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8DF68" w14:textId="77777777" w:rsidR="00F568E0" w:rsidRDefault="00F568E0"/>
    <w:p w14:paraId="431AC81A" w14:textId="2CDEB6F2" w:rsidR="00FE556D" w:rsidRDefault="00BA658A">
      <w:r>
        <w:t>Emne:</w:t>
      </w:r>
      <w:r w:rsidR="00BE7A9A">
        <w:t xml:space="preserve"> </w:t>
      </w:r>
      <w:r>
        <w:t>______</w:t>
      </w:r>
      <w:r w:rsidR="002F6B06">
        <w:t>M</w:t>
      </w:r>
      <w:r w:rsidR="00291FD5">
        <w:t>ig og mine venner</w:t>
      </w:r>
      <w:r>
        <w:t>________________</w:t>
      </w:r>
      <w:r w:rsidR="00BE7A9A">
        <w:t xml:space="preserve"> </w:t>
      </w:r>
      <w:r w:rsidR="00CA1C47">
        <w:t>Periode</w:t>
      </w:r>
      <w:r>
        <w:t>:</w:t>
      </w:r>
      <w:r w:rsidR="00BE7A9A">
        <w:t xml:space="preserve"> </w:t>
      </w:r>
      <w:r>
        <w:t>_____</w:t>
      </w:r>
      <w:r w:rsidR="002F6B06">
        <w:t>20</w:t>
      </w:r>
      <w:r w:rsidR="00291FD5">
        <w:t>/</w:t>
      </w:r>
      <w:r w:rsidR="002F6B06">
        <w:t>1</w:t>
      </w:r>
      <w:r w:rsidR="00291FD5">
        <w:t>-20 til 3/4-20</w:t>
      </w:r>
      <w:r>
        <w:t>________</w:t>
      </w:r>
      <w:r w:rsidR="00FE556D">
        <w:t>_</w:t>
      </w:r>
    </w:p>
    <w:p w14:paraId="757B749E" w14:textId="77777777" w:rsidR="005B0499" w:rsidRDefault="005B0499"/>
    <w:p w14:paraId="1C35D62D" w14:textId="77777777" w:rsidR="00E64DE5" w:rsidRDefault="00E64DE5"/>
    <w:tbl>
      <w:tblPr>
        <w:tblStyle w:val="Tabel-Gitter"/>
        <w:tblW w:w="0" w:type="auto"/>
        <w:tblLayout w:type="fixed"/>
        <w:tblLook w:val="04A0" w:firstRow="1" w:lastRow="0" w:firstColumn="1" w:lastColumn="0" w:noHBand="0" w:noVBand="1"/>
      </w:tblPr>
      <w:tblGrid>
        <w:gridCol w:w="2547"/>
        <w:gridCol w:w="7081"/>
      </w:tblGrid>
      <w:tr w:rsidR="00E64DE5" w:rsidRPr="00FE556D" w14:paraId="491E044E" w14:textId="77777777" w:rsidTr="00960F9A">
        <w:tc>
          <w:tcPr>
            <w:tcW w:w="2547" w:type="dxa"/>
          </w:tcPr>
          <w:p w14:paraId="58662ABA" w14:textId="77777777" w:rsidR="00E64DE5" w:rsidRPr="00FE556D" w:rsidRDefault="00E64DE5">
            <w:pPr>
              <w:rPr>
                <w:sz w:val="20"/>
                <w:szCs w:val="20"/>
              </w:rPr>
            </w:pPr>
            <w:r w:rsidRPr="00FE556D">
              <w:rPr>
                <w:sz w:val="20"/>
                <w:szCs w:val="20"/>
              </w:rPr>
              <w:t>Sammenhæng:</w:t>
            </w:r>
            <w:r w:rsidR="00802322">
              <w:rPr>
                <w:sz w:val="20"/>
                <w:szCs w:val="20"/>
              </w:rPr>
              <w:t xml:space="preserve"> (baggrund/forudsætning)</w:t>
            </w:r>
          </w:p>
          <w:p w14:paraId="62820C1E" w14:textId="77777777" w:rsidR="00231DE7" w:rsidRPr="00615E4F" w:rsidRDefault="00E64DE5" w:rsidP="00615E4F">
            <w:pPr>
              <w:pStyle w:val="Listeafsnit"/>
              <w:numPr>
                <w:ilvl w:val="0"/>
                <w:numId w:val="1"/>
              </w:numPr>
              <w:rPr>
                <w:sz w:val="20"/>
                <w:szCs w:val="20"/>
              </w:rPr>
            </w:pPr>
            <w:r w:rsidRPr="00FE556D">
              <w:rPr>
                <w:sz w:val="20"/>
                <w:szCs w:val="20"/>
              </w:rPr>
              <w:t>Hvilket udgangspunkt</w:t>
            </w:r>
            <w:r w:rsidR="00FE556D" w:rsidRPr="00FE556D">
              <w:rPr>
                <w:sz w:val="20"/>
                <w:szCs w:val="20"/>
              </w:rPr>
              <w:t xml:space="preserve"> har vi</w:t>
            </w:r>
            <w:r w:rsidR="006B5F35">
              <w:rPr>
                <w:sz w:val="20"/>
                <w:szCs w:val="20"/>
              </w:rPr>
              <w:t>? Hvorfor vil vi arbejde med det?</w:t>
            </w:r>
          </w:p>
          <w:p w14:paraId="3217BFFA" w14:textId="77777777" w:rsidR="00BA658A" w:rsidRDefault="00BA658A" w:rsidP="00BA658A">
            <w:pPr>
              <w:pStyle w:val="Listeafsnit"/>
              <w:numPr>
                <w:ilvl w:val="0"/>
                <w:numId w:val="1"/>
              </w:numPr>
              <w:rPr>
                <w:sz w:val="20"/>
                <w:szCs w:val="20"/>
              </w:rPr>
            </w:pPr>
            <w:r>
              <w:rPr>
                <w:sz w:val="20"/>
                <w:szCs w:val="20"/>
              </w:rPr>
              <w:t xml:space="preserve">Vores overvejsler </w:t>
            </w:r>
            <w:r w:rsidR="000C3DF3">
              <w:rPr>
                <w:sz w:val="20"/>
                <w:szCs w:val="20"/>
              </w:rPr>
              <w:t>ift.</w:t>
            </w:r>
            <w:r w:rsidR="00802322">
              <w:rPr>
                <w:sz w:val="20"/>
                <w:szCs w:val="20"/>
              </w:rPr>
              <w:t xml:space="preserve"> Den styrkede læreplan</w:t>
            </w:r>
            <w:r>
              <w:rPr>
                <w:sz w:val="20"/>
                <w:szCs w:val="20"/>
              </w:rPr>
              <w:t>:</w:t>
            </w:r>
          </w:p>
          <w:p w14:paraId="542CB4EF" w14:textId="77777777" w:rsidR="00BA658A" w:rsidRPr="00BA658A" w:rsidRDefault="00BA658A" w:rsidP="00BA658A">
            <w:pPr>
              <w:pStyle w:val="Listeafsnit"/>
              <w:rPr>
                <w:sz w:val="20"/>
                <w:szCs w:val="20"/>
              </w:rPr>
            </w:pPr>
          </w:p>
          <w:p w14:paraId="522609DE" w14:textId="77777777" w:rsidR="00BA658A" w:rsidRPr="00BA658A" w:rsidRDefault="00BA658A" w:rsidP="00BA658A">
            <w:pPr>
              <w:pStyle w:val="Listeafsnit"/>
              <w:rPr>
                <w:sz w:val="20"/>
                <w:szCs w:val="20"/>
              </w:rPr>
            </w:pPr>
          </w:p>
          <w:p w14:paraId="185569B6" w14:textId="77777777" w:rsidR="00FE556D" w:rsidRPr="00FE556D" w:rsidRDefault="00FE556D">
            <w:pPr>
              <w:rPr>
                <w:sz w:val="20"/>
                <w:szCs w:val="20"/>
              </w:rPr>
            </w:pPr>
          </w:p>
          <w:p w14:paraId="1FC5195A" w14:textId="77777777" w:rsidR="00E64DE5" w:rsidRPr="00FE556D" w:rsidRDefault="00E64DE5">
            <w:pPr>
              <w:rPr>
                <w:sz w:val="20"/>
                <w:szCs w:val="20"/>
              </w:rPr>
            </w:pPr>
          </w:p>
        </w:tc>
        <w:tc>
          <w:tcPr>
            <w:tcW w:w="7081" w:type="dxa"/>
          </w:tcPr>
          <w:p w14:paraId="1DCE11F6" w14:textId="37B28059" w:rsidR="000A0F6D" w:rsidRDefault="000A0F6D">
            <w:pPr>
              <w:rPr>
                <w:sz w:val="20"/>
                <w:szCs w:val="20"/>
              </w:rPr>
            </w:pPr>
            <w:r>
              <w:rPr>
                <w:sz w:val="20"/>
                <w:szCs w:val="20"/>
              </w:rPr>
              <w:t>I legehuset HulaHop vægter vi at alle</w:t>
            </w:r>
            <w:r w:rsidR="00F562F1">
              <w:rPr>
                <w:sz w:val="20"/>
                <w:szCs w:val="20"/>
              </w:rPr>
              <w:t xml:space="preserve"> børn</w:t>
            </w:r>
            <w:r>
              <w:rPr>
                <w:sz w:val="20"/>
                <w:szCs w:val="20"/>
              </w:rPr>
              <w:t xml:space="preserve"> mærker fællesskabet, </w:t>
            </w:r>
            <w:r w:rsidR="00F562F1">
              <w:rPr>
                <w:sz w:val="20"/>
                <w:szCs w:val="20"/>
              </w:rPr>
              <w:t xml:space="preserve">barnet </w:t>
            </w:r>
            <w:r>
              <w:rPr>
                <w:sz w:val="20"/>
                <w:szCs w:val="20"/>
              </w:rPr>
              <w:t xml:space="preserve">mærker at man har en værdi, at man har en ven, at man er en ven, at man fornemmer sig selv-sine følelser og sin omsorg for de andre. </w:t>
            </w:r>
          </w:p>
          <w:p w14:paraId="21164A33" w14:textId="44120A1B" w:rsidR="00166BAF" w:rsidRDefault="002F6B06">
            <w:pPr>
              <w:rPr>
                <w:sz w:val="20"/>
                <w:szCs w:val="20"/>
              </w:rPr>
            </w:pPr>
            <w:r>
              <w:rPr>
                <w:sz w:val="20"/>
                <w:szCs w:val="20"/>
              </w:rPr>
              <w:t xml:space="preserve">Vi tænker i denne periode skal der være fokus på: venskaber, fællesskaber-store som små, kreative fællesskaber, vente på tur, dele, mærke følelserne, sætte ord på følelserne mm, da vi ser det som en styrke for alle børn, når de har en følelse af at høre til og være en del af noget større. </w:t>
            </w:r>
          </w:p>
          <w:p w14:paraId="77986582" w14:textId="13DD3FCE" w:rsidR="002F6B06" w:rsidRDefault="002F6B06">
            <w:pPr>
              <w:rPr>
                <w:sz w:val="20"/>
                <w:szCs w:val="20"/>
              </w:rPr>
            </w:pPr>
            <w:r>
              <w:rPr>
                <w:sz w:val="20"/>
                <w:szCs w:val="20"/>
              </w:rPr>
              <w:t xml:space="preserve">På hjemmesiden kan </w:t>
            </w:r>
            <w:r w:rsidR="000D5BB0">
              <w:rPr>
                <w:sz w:val="20"/>
                <w:szCs w:val="20"/>
              </w:rPr>
              <w:t>I</w:t>
            </w:r>
            <w:r>
              <w:rPr>
                <w:sz w:val="20"/>
                <w:szCs w:val="20"/>
              </w:rPr>
              <w:t xml:space="preserve"> læse alle vores tanker inden for den nye styrkede pædagogiske læreplan, særlig ”børnefællesskaber” giver sammenhæng for dette emne.</w:t>
            </w:r>
          </w:p>
          <w:p w14:paraId="20B05C04" w14:textId="77777777" w:rsidR="006B5F35" w:rsidRDefault="006B5F35">
            <w:pPr>
              <w:rPr>
                <w:sz w:val="20"/>
                <w:szCs w:val="20"/>
              </w:rPr>
            </w:pPr>
          </w:p>
          <w:tbl>
            <w:tblPr>
              <w:tblStyle w:val="Tabel-Gitter"/>
              <w:tblW w:w="6838" w:type="dxa"/>
              <w:tblLayout w:type="fixed"/>
              <w:tblLook w:val="04A0" w:firstRow="1" w:lastRow="0" w:firstColumn="1" w:lastColumn="0" w:noHBand="0" w:noVBand="1"/>
            </w:tblPr>
            <w:tblGrid>
              <w:gridCol w:w="2160"/>
              <w:gridCol w:w="2410"/>
              <w:gridCol w:w="2268"/>
            </w:tblGrid>
            <w:tr w:rsidR="006B5F35" w14:paraId="6ED9B4B2" w14:textId="77777777" w:rsidTr="00960F9A">
              <w:tc>
                <w:tcPr>
                  <w:tcW w:w="2160" w:type="dxa"/>
                </w:tcPr>
                <w:p w14:paraId="28C6CE36" w14:textId="77777777" w:rsidR="006B5F35" w:rsidRDefault="006B5F35">
                  <w:pPr>
                    <w:rPr>
                      <w:sz w:val="20"/>
                      <w:szCs w:val="20"/>
                    </w:rPr>
                  </w:pPr>
                  <w:r>
                    <w:rPr>
                      <w:sz w:val="20"/>
                      <w:szCs w:val="20"/>
                    </w:rPr>
                    <w:t>Læring:</w:t>
                  </w:r>
                  <w:r w:rsidR="00960F9A">
                    <w:rPr>
                      <w:sz w:val="20"/>
                      <w:szCs w:val="20"/>
                    </w:rPr>
                    <w:t xml:space="preserve">  </w:t>
                  </w:r>
                </w:p>
                <w:p w14:paraId="6773F38E" w14:textId="6FA8F9F1" w:rsidR="006B5F35" w:rsidRPr="00E34B7A" w:rsidRDefault="003D0BB2" w:rsidP="003D0BB2">
                  <w:pPr>
                    <w:pStyle w:val="Listeafsnit"/>
                    <w:numPr>
                      <w:ilvl w:val="0"/>
                      <w:numId w:val="1"/>
                    </w:numPr>
                    <w:rPr>
                      <w:sz w:val="18"/>
                      <w:szCs w:val="18"/>
                    </w:rPr>
                  </w:pPr>
                  <w:r w:rsidRPr="00E34B7A">
                    <w:rPr>
                      <w:sz w:val="18"/>
                      <w:szCs w:val="18"/>
                    </w:rPr>
                    <w:t>Udvikling er i en dynamisk proces</w:t>
                  </w:r>
                </w:p>
                <w:p w14:paraId="408979F4" w14:textId="1B15B377" w:rsidR="003D0BB2" w:rsidRPr="00E34B7A" w:rsidRDefault="00E45097" w:rsidP="003D0BB2">
                  <w:pPr>
                    <w:pStyle w:val="Listeafsnit"/>
                    <w:numPr>
                      <w:ilvl w:val="0"/>
                      <w:numId w:val="1"/>
                    </w:numPr>
                    <w:rPr>
                      <w:sz w:val="18"/>
                      <w:szCs w:val="18"/>
                    </w:rPr>
                  </w:pPr>
                  <w:r w:rsidRPr="00E34B7A">
                    <w:rPr>
                      <w:sz w:val="18"/>
                      <w:szCs w:val="18"/>
                    </w:rPr>
                    <w:t>Læring skal være meningsfuldt og udfordrende og skal tilpasses det enkelte barn</w:t>
                  </w:r>
                </w:p>
                <w:p w14:paraId="3CDB89E2" w14:textId="67ECE16E" w:rsidR="00E45097" w:rsidRPr="00E34B7A" w:rsidRDefault="00E45097" w:rsidP="003D0BB2">
                  <w:pPr>
                    <w:pStyle w:val="Listeafsnit"/>
                    <w:numPr>
                      <w:ilvl w:val="0"/>
                      <w:numId w:val="1"/>
                    </w:numPr>
                    <w:rPr>
                      <w:sz w:val="18"/>
                      <w:szCs w:val="18"/>
                    </w:rPr>
                  </w:pPr>
                  <w:r w:rsidRPr="00E34B7A">
                    <w:rPr>
                      <w:sz w:val="18"/>
                      <w:szCs w:val="18"/>
                    </w:rPr>
                    <w:t>De voksne skal være nærværende, inspirerende og engagerende, vi er rollemodeller</w:t>
                  </w:r>
                </w:p>
                <w:p w14:paraId="5D614321" w14:textId="77777777" w:rsidR="00E45097" w:rsidRPr="003D0BB2" w:rsidRDefault="00E45097" w:rsidP="00E45097">
                  <w:pPr>
                    <w:pStyle w:val="Listeafsnit"/>
                    <w:rPr>
                      <w:sz w:val="20"/>
                      <w:szCs w:val="20"/>
                    </w:rPr>
                  </w:pPr>
                </w:p>
                <w:p w14:paraId="6653789C" w14:textId="77777777" w:rsidR="006B5F35" w:rsidRDefault="006B5F35">
                  <w:pPr>
                    <w:rPr>
                      <w:sz w:val="20"/>
                      <w:szCs w:val="20"/>
                    </w:rPr>
                  </w:pPr>
                </w:p>
                <w:p w14:paraId="2B46D356" w14:textId="77777777" w:rsidR="000C3DF3" w:rsidRDefault="000C3DF3">
                  <w:pPr>
                    <w:rPr>
                      <w:sz w:val="20"/>
                      <w:szCs w:val="20"/>
                    </w:rPr>
                  </w:pPr>
                </w:p>
              </w:tc>
              <w:tc>
                <w:tcPr>
                  <w:tcW w:w="2410" w:type="dxa"/>
                </w:tcPr>
                <w:p w14:paraId="57265BD7" w14:textId="77777777" w:rsidR="006B5F35" w:rsidRDefault="006B5F35">
                  <w:pPr>
                    <w:rPr>
                      <w:sz w:val="20"/>
                      <w:szCs w:val="20"/>
                    </w:rPr>
                  </w:pPr>
                  <w:r>
                    <w:rPr>
                      <w:sz w:val="20"/>
                      <w:szCs w:val="20"/>
                    </w:rPr>
                    <w:t>Leg:</w:t>
                  </w:r>
                </w:p>
                <w:p w14:paraId="3C775B60" w14:textId="3E7C881B" w:rsidR="00591FBC" w:rsidRPr="00E34B7A" w:rsidRDefault="003D0BB2" w:rsidP="00960F9A">
                  <w:pPr>
                    <w:pStyle w:val="Listeafsnit"/>
                    <w:numPr>
                      <w:ilvl w:val="0"/>
                      <w:numId w:val="1"/>
                    </w:numPr>
                    <w:rPr>
                      <w:sz w:val="18"/>
                      <w:szCs w:val="18"/>
                    </w:rPr>
                  </w:pPr>
                  <w:r w:rsidRPr="00E34B7A">
                    <w:rPr>
                      <w:sz w:val="18"/>
                      <w:szCs w:val="18"/>
                    </w:rPr>
                    <w:t>Den frie</w:t>
                  </w:r>
                  <w:r w:rsidR="00E34B7A" w:rsidRPr="00E34B7A">
                    <w:rPr>
                      <w:sz w:val="18"/>
                      <w:szCs w:val="18"/>
                    </w:rPr>
                    <w:t xml:space="preserve"> </w:t>
                  </w:r>
                  <w:r w:rsidRPr="00E34B7A">
                    <w:rPr>
                      <w:sz w:val="18"/>
                      <w:szCs w:val="18"/>
                    </w:rPr>
                    <w:t>l</w:t>
                  </w:r>
                  <w:r w:rsidR="00591FBC" w:rsidRPr="00E34B7A">
                    <w:rPr>
                      <w:sz w:val="18"/>
                      <w:szCs w:val="18"/>
                    </w:rPr>
                    <w:t>eg er en væsentlig del af børnefælless</w:t>
                  </w:r>
                  <w:r w:rsidRPr="00E34B7A">
                    <w:rPr>
                      <w:sz w:val="18"/>
                      <w:szCs w:val="18"/>
                    </w:rPr>
                    <w:t>k</w:t>
                  </w:r>
                  <w:r w:rsidR="00591FBC" w:rsidRPr="00E34B7A">
                    <w:rPr>
                      <w:sz w:val="18"/>
                      <w:szCs w:val="18"/>
                    </w:rPr>
                    <w:t>abet</w:t>
                  </w:r>
                </w:p>
                <w:p w14:paraId="7D7ED4EB" w14:textId="54D25AC6" w:rsidR="00591FBC" w:rsidRPr="00E34B7A" w:rsidRDefault="00591FBC" w:rsidP="00960F9A">
                  <w:pPr>
                    <w:pStyle w:val="Listeafsnit"/>
                    <w:numPr>
                      <w:ilvl w:val="0"/>
                      <w:numId w:val="1"/>
                    </w:numPr>
                    <w:rPr>
                      <w:sz w:val="18"/>
                      <w:szCs w:val="18"/>
                    </w:rPr>
                  </w:pPr>
                  <w:r w:rsidRPr="00E34B7A">
                    <w:rPr>
                      <w:sz w:val="18"/>
                      <w:szCs w:val="18"/>
                    </w:rPr>
                    <w:t>V</w:t>
                  </w:r>
                  <w:r w:rsidR="003D0BB2" w:rsidRPr="00E34B7A">
                    <w:rPr>
                      <w:sz w:val="18"/>
                      <w:szCs w:val="18"/>
                    </w:rPr>
                    <w:t>i</w:t>
                  </w:r>
                  <w:r w:rsidRPr="00E34B7A">
                    <w:rPr>
                      <w:sz w:val="18"/>
                      <w:szCs w:val="18"/>
                    </w:rPr>
                    <w:t xml:space="preserve"> er opmærksomme på de børn som har brug for ekstra </w:t>
                  </w:r>
                  <w:r w:rsidR="003D0BB2" w:rsidRPr="00E34B7A">
                    <w:rPr>
                      <w:sz w:val="18"/>
                      <w:szCs w:val="18"/>
                    </w:rPr>
                    <w:t>guidning</w:t>
                  </w:r>
                </w:p>
                <w:p w14:paraId="7B964132" w14:textId="629C2ADD" w:rsidR="00591FBC" w:rsidRPr="00E34B7A" w:rsidRDefault="00591FBC" w:rsidP="00960F9A">
                  <w:pPr>
                    <w:pStyle w:val="Listeafsnit"/>
                    <w:numPr>
                      <w:ilvl w:val="0"/>
                      <w:numId w:val="1"/>
                    </w:numPr>
                    <w:rPr>
                      <w:sz w:val="18"/>
                      <w:szCs w:val="18"/>
                    </w:rPr>
                  </w:pPr>
                  <w:r w:rsidRPr="00E34B7A">
                    <w:rPr>
                      <w:sz w:val="18"/>
                      <w:szCs w:val="18"/>
                    </w:rPr>
                    <w:t>Vi er talerør i legen</w:t>
                  </w:r>
                  <w:r w:rsidR="003D0BB2" w:rsidRPr="00E34B7A">
                    <w:rPr>
                      <w:sz w:val="18"/>
                      <w:szCs w:val="18"/>
                    </w:rPr>
                    <w:t>, er igangsættende og er støttende</w:t>
                  </w:r>
                </w:p>
                <w:p w14:paraId="25A68B77" w14:textId="7CEDDD33" w:rsidR="00960F9A" w:rsidRPr="00E34B7A" w:rsidRDefault="003D0BB2" w:rsidP="00960F9A">
                  <w:pPr>
                    <w:pStyle w:val="Listeafsnit"/>
                    <w:numPr>
                      <w:ilvl w:val="0"/>
                      <w:numId w:val="1"/>
                    </w:numPr>
                    <w:rPr>
                      <w:sz w:val="18"/>
                      <w:szCs w:val="18"/>
                    </w:rPr>
                  </w:pPr>
                  <w:r w:rsidRPr="00E34B7A">
                    <w:rPr>
                      <w:sz w:val="18"/>
                      <w:szCs w:val="18"/>
                    </w:rPr>
                    <w:t>Legen er medskabende for et rigt socialt børneliv, og til barnets personlige udvikling.</w:t>
                  </w:r>
                </w:p>
                <w:p w14:paraId="6B01B2A0" w14:textId="0D703B7B" w:rsidR="00591FBC" w:rsidRPr="00960F9A" w:rsidRDefault="00591FBC" w:rsidP="003D0BB2">
                  <w:pPr>
                    <w:pStyle w:val="Listeafsnit"/>
                    <w:rPr>
                      <w:sz w:val="20"/>
                      <w:szCs w:val="20"/>
                    </w:rPr>
                  </w:pPr>
                </w:p>
              </w:tc>
              <w:tc>
                <w:tcPr>
                  <w:tcW w:w="2268" w:type="dxa"/>
                </w:tcPr>
                <w:p w14:paraId="3B2E9D82" w14:textId="77777777" w:rsidR="006B5F35" w:rsidRDefault="006B5F35">
                  <w:pPr>
                    <w:rPr>
                      <w:sz w:val="20"/>
                      <w:szCs w:val="20"/>
                    </w:rPr>
                  </w:pPr>
                  <w:r>
                    <w:rPr>
                      <w:sz w:val="20"/>
                      <w:szCs w:val="20"/>
                    </w:rPr>
                    <w:t>Børnefællesskaber:</w:t>
                  </w:r>
                </w:p>
                <w:p w14:paraId="5656166C" w14:textId="77777777" w:rsidR="00960F9A" w:rsidRPr="00E34B7A" w:rsidRDefault="00E45097" w:rsidP="00960F9A">
                  <w:pPr>
                    <w:pStyle w:val="Listeafsnit"/>
                    <w:numPr>
                      <w:ilvl w:val="0"/>
                      <w:numId w:val="1"/>
                    </w:numPr>
                    <w:rPr>
                      <w:sz w:val="18"/>
                      <w:szCs w:val="18"/>
                    </w:rPr>
                  </w:pPr>
                  <w:r w:rsidRPr="00E34B7A">
                    <w:rPr>
                      <w:sz w:val="18"/>
                      <w:szCs w:val="18"/>
                    </w:rPr>
                    <w:t>Barnet skal have en grundlæggende følelse af at være en del af børnefællesskabet</w:t>
                  </w:r>
                </w:p>
                <w:p w14:paraId="755A5B63" w14:textId="77777777" w:rsidR="00E45097" w:rsidRPr="00E34B7A" w:rsidRDefault="00E45097" w:rsidP="00960F9A">
                  <w:pPr>
                    <w:pStyle w:val="Listeafsnit"/>
                    <w:numPr>
                      <w:ilvl w:val="0"/>
                      <w:numId w:val="1"/>
                    </w:numPr>
                    <w:rPr>
                      <w:sz w:val="18"/>
                      <w:szCs w:val="18"/>
                    </w:rPr>
                  </w:pPr>
                  <w:r w:rsidRPr="00E34B7A">
                    <w:rPr>
                      <w:sz w:val="18"/>
                      <w:szCs w:val="18"/>
                    </w:rPr>
                    <w:t>Personale (i samråd med forældre) er opmærksomme på at alle børn tilhører et eller flere børnefælleskaber</w:t>
                  </w:r>
                </w:p>
                <w:p w14:paraId="23938ECB" w14:textId="6A674BD1" w:rsidR="00E45097" w:rsidRPr="00E34B7A" w:rsidRDefault="00E45097" w:rsidP="00E34B7A">
                  <w:pPr>
                    <w:pStyle w:val="Listeafsnit"/>
                    <w:numPr>
                      <w:ilvl w:val="0"/>
                      <w:numId w:val="1"/>
                    </w:numPr>
                    <w:rPr>
                      <w:sz w:val="18"/>
                      <w:szCs w:val="18"/>
                    </w:rPr>
                  </w:pPr>
                  <w:r w:rsidRPr="00E34B7A">
                    <w:rPr>
                      <w:sz w:val="18"/>
                      <w:szCs w:val="18"/>
                    </w:rPr>
                    <w:t>Vi skaber forebyggende relations arbejde</w:t>
                  </w:r>
                </w:p>
              </w:tc>
            </w:tr>
            <w:tr w:rsidR="006B5F35" w14:paraId="135ACFCD" w14:textId="77777777" w:rsidTr="00960F9A">
              <w:tc>
                <w:tcPr>
                  <w:tcW w:w="2160" w:type="dxa"/>
                </w:tcPr>
                <w:p w14:paraId="30F5FE49" w14:textId="77777777" w:rsidR="006B5F35" w:rsidRDefault="006B5F35">
                  <w:pPr>
                    <w:rPr>
                      <w:sz w:val="20"/>
                      <w:szCs w:val="20"/>
                    </w:rPr>
                  </w:pPr>
                  <w:r>
                    <w:rPr>
                      <w:sz w:val="20"/>
                      <w:szCs w:val="20"/>
                    </w:rPr>
                    <w:t>Pædagogisk læringsmiljø:</w:t>
                  </w:r>
                </w:p>
                <w:p w14:paraId="137BB78B" w14:textId="2D79D7F1" w:rsidR="00960F9A" w:rsidRPr="00E34B7A" w:rsidRDefault="007159AC" w:rsidP="00960F9A">
                  <w:pPr>
                    <w:pStyle w:val="Listeafsnit"/>
                    <w:numPr>
                      <w:ilvl w:val="0"/>
                      <w:numId w:val="1"/>
                    </w:numPr>
                    <w:rPr>
                      <w:sz w:val="18"/>
                      <w:szCs w:val="18"/>
                    </w:rPr>
                  </w:pPr>
                  <w:r w:rsidRPr="00E34B7A">
                    <w:rPr>
                      <w:sz w:val="18"/>
                      <w:szCs w:val="18"/>
                    </w:rPr>
                    <w:t xml:space="preserve">Al læring er individuel og det sker i forskellige tempi. </w:t>
                  </w:r>
                </w:p>
                <w:p w14:paraId="365E0A73" w14:textId="4B06995E" w:rsidR="007159AC" w:rsidRPr="00E34B7A" w:rsidRDefault="007159AC" w:rsidP="00960F9A">
                  <w:pPr>
                    <w:pStyle w:val="Listeafsnit"/>
                    <w:numPr>
                      <w:ilvl w:val="0"/>
                      <w:numId w:val="1"/>
                    </w:numPr>
                    <w:rPr>
                      <w:sz w:val="18"/>
                      <w:szCs w:val="18"/>
                    </w:rPr>
                  </w:pPr>
                  <w:r w:rsidRPr="00E34B7A">
                    <w:rPr>
                      <w:sz w:val="18"/>
                      <w:szCs w:val="18"/>
                    </w:rPr>
                    <w:t>Læringsmiljø er i konstant bevægelse</w:t>
                  </w:r>
                </w:p>
                <w:p w14:paraId="0DABA5F1" w14:textId="501C3AAA" w:rsidR="007159AC" w:rsidRPr="00E34B7A" w:rsidRDefault="007159AC" w:rsidP="00960F9A">
                  <w:pPr>
                    <w:pStyle w:val="Listeafsnit"/>
                    <w:numPr>
                      <w:ilvl w:val="0"/>
                      <w:numId w:val="1"/>
                    </w:numPr>
                    <w:rPr>
                      <w:sz w:val="18"/>
                      <w:szCs w:val="18"/>
                    </w:rPr>
                  </w:pPr>
                  <w:r w:rsidRPr="00E34B7A">
                    <w:rPr>
                      <w:sz w:val="18"/>
                      <w:szCs w:val="18"/>
                    </w:rPr>
                    <w:t>Personalet er aktive deltagere i interaktionen med børnene</w:t>
                  </w:r>
                </w:p>
                <w:p w14:paraId="660373AE" w14:textId="6A65A607" w:rsidR="007159AC" w:rsidRPr="00E34B7A" w:rsidRDefault="007159AC" w:rsidP="00960F9A">
                  <w:pPr>
                    <w:pStyle w:val="Listeafsnit"/>
                    <w:numPr>
                      <w:ilvl w:val="0"/>
                      <w:numId w:val="1"/>
                    </w:numPr>
                    <w:rPr>
                      <w:sz w:val="18"/>
                      <w:szCs w:val="18"/>
                    </w:rPr>
                  </w:pPr>
                  <w:r w:rsidRPr="00E34B7A">
                    <w:rPr>
                      <w:sz w:val="18"/>
                      <w:szCs w:val="18"/>
                    </w:rPr>
                    <w:t>Struktur er vores fundament til et sundt og trygt børneliv</w:t>
                  </w:r>
                </w:p>
                <w:p w14:paraId="0E394CD8" w14:textId="77777777" w:rsidR="006B5F35" w:rsidRDefault="006B5F35">
                  <w:pPr>
                    <w:rPr>
                      <w:sz w:val="20"/>
                      <w:szCs w:val="20"/>
                    </w:rPr>
                  </w:pPr>
                </w:p>
              </w:tc>
              <w:tc>
                <w:tcPr>
                  <w:tcW w:w="2410" w:type="dxa"/>
                </w:tcPr>
                <w:p w14:paraId="4745BF1A" w14:textId="77777777" w:rsidR="006B5F35" w:rsidRDefault="006B5F35">
                  <w:pPr>
                    <w:rPr>
                      <w:sz w:val="20"/>
                      <w:szCs w:val="20"/>
                    </w:rPr>
                  </w:pPr>
                  <w:r>
                    <w:rPr>
                      <w:sz w:val="20"/>
                      <w:szCs w:val="20"/>
                    </w:rPr>
                    <w:t>Forældresamarbejde:</w:t>
                  </w:r>
                </w:p>
                <w:p w14:paraId="60656781" w14:textId="4DA9CD50" w:rsidR="00065984" w:rsidRPr="00E34B7A" w:rsidRDefault="006B59E2" w:rsidP="00960F9A">
                  <w:pPr>
                    <w:pStyle w:val="Listeafsnit"/>
                    <w:numPr>
                      <w:ilvl w:val="0"/>
                      <w:numId w:val="1"/>
                    </w:numPr>
                    <w:rPr>
                      <w:sz w:val="18"/>
                      <w:szCs w:val="18"/>
                    </w:rPr>
                  </w:pPr>
                  <w:r w:rsidRPr="00E34B7A">
                    <w:rPr>
                      <w:sz w:val="18"/>
                      <w:szCs w:val="18"/>
                    </w:rPr>
                    <w:t xml:space="preserve">Daglig ligeværdig dialog og gensidig troværdighed vægtes og samarbejdet er for barnets bedste. </w:t>
                  </w:r>
                </w:p>
                <w:p w14:paraId="158D461C" w14:textId="77777777" w:rsidR="006B59E2" w:rsidRPr="00E34B7A" w:rsidRDefault="008854C0" w:rsidP="00960F9A">
                  <w:pPr>
                    <w:pStyle w:val="Listeafsnit"/>
                    <w:numPr>
                      <w:ilvl w:val="0"/>
                      <w:numId w:val="1"/>
                    </w:numPr>
                    <w:rPr>
                      <w:sz w:val="18"/>
                      <w:szCs w:val="18"/>
                    </w:rPr>
                  </w:pPr>
                  <w:r w:rsidRPr="00E34B7A">
                    <w:rPr>
                      <w:sz w:val="18"/>
                      <w:szCs w:val="18"/>
                    </w:rPr>
                    <w:t xml:space="preserve">Vi forventer at alle forældre bidrager til en positiv og ligeværdig dialog </w:t>
                  </w:r>
                  <w:proofErr w:type="gramStart"/>
                  <w:r w:rsidRPr="00E34B7A">
                    <w:rPr>
                      <w:sz w:val="18"/>
                      <w:szCs w:val="18"/>
                    </w:rPr>
                    <w:t>omkring</w:t>
                  </w:r>
                  <w:proofErr w:type="gramEnd"/>
                  <w:r w:rsidRPr="00E34B7A">
                    <w:rPr>
                      <w:sz w:val="18"/>
                      <w:szCs w:val="18"/>
                    </w:rPr>
                    <w:t xml:space="preserve"> barnet. </w:t>
                  </w:r>
                </w:p>
                <w:p w14:paraId="54286FC2" w14:textId="43E6D41A" w:rsidR="008854C0" w:rsidRPr="00960F9A" w:rsidRDefault="008854C0" w:rsidP="00960F9A">
                  <w:pPr>
                    <w:pStyle w:val="Listeafsnit"/>
                    <w:numPr>
                      <w:ilvl w:val="0"/>
                      <w:numId w:val="1"/>
                    </w:numPr>
                    <w:rPr>
                      <w:sz w:val="20"/>
                      <w:szCs w:val="20"/>
                    </w:rPr>
                  </w:pPr>
                  <w:r w:rsidRPr="00E34B7A">
                    <w:rPr>
                      <w:sz w:val="18"/>
                      <w:szCs w:val="18"/>
                    </w:rPr>
                    <w:t>I Hulahop tilbydes der samtaler, forældremøder mm, og alle forældre kan orientere sig på tavlen.</w:t>
                  </w:r>
                </w:p>
              </w:tc>
              <w:tc>
                <w:tcPr>
                  <w:tcW w:w="2268" w:type="dxa"/>
                </w:tcPr>
                <w:p w14:paraId="2E5456C5" w14:textId="77777777" w:rsidR="006B5F35" w:rsidRDefault="006B5F35">
                  <w:pPr>
                    <w:rPr>
                      <w:sz w:val="20"/>
                      <w:szCs w:val="20"/>
                    </w:rPr>
                  </w:pPr>
                  <w:r>
                    <w:rPr>
                      <w:sz w:val="20"/>
                      <w:szCs w:val="20"/>
                    </w:rPr>
                    <w:t>Børn i udsatte positioner:</w:t>
                  </w:r>
                </w:p>
                <w:p w14:paraId="54D9D1CA" w14:textId="47222B38" w:rsidR="00AA2D01" w:rsidRPr="00E34B7A" w:rsidRDefault="00AA2D01" w:rsidP="00960F9A">
                  <w:pPr>
                    <w:pStyle w:val="Listeafsnit"/>
                    <w:numPr>
                      <w:ilvl w:val="0"/>
                      <w:numId w:val="1"/>
                    </w:numPr>
                    <w:rPr>
                      <w:sz w:val="18"/>
                      <w:szCs w:val="18"/>
                    </w:rPr>
                  </w:pPr>
                  <w:r w:rsidRPr="00E34B7A">
                    <w:rPr>
                      <w:sz w:val="18"/>
                      <w:szCs w:val="18"/>
                    </w:rPr>
                    <w:t xml:space="preserve">Vi er opmærksomme og nysgerrige på det enkelte barn, i samarbejde med hele personalegruppen.  </w:t>
                  </w:r>
                </w:p>
                <w:p w14:paraId="4E044C64" w14:textId="2E521B62" w:rsidR="00960F9A" w:rsidRPr="00E34B7A" w:rsidRDefault="008854C0" w:rsidP="00960F9A">
                  <w:pPr>
                    <w:pStyle w:val="Listeafsnit"/>
                    <w:numPr>
                      <w:ilvl w:val="0"/>
                      <w:numId w:val="1"/>
                    </w:numPr>
                    <w:rPr>
                      <w:sz w:val="18"/>
                      <w:szCs w:val="18"/>
                    </w:rPr>
                  </w:pPr>
                  <w:r w:rsidRPr="00E34B7A">
                    <w:rPr>
                      <w:sz w:val="18"/>
                      <w:szCs w:val="18"/>
                    </w:rPr>
                    <w:t>Plads til alle</w:t>
                  </w:r>
                  <w:r w:rsidR="00AA2D01" w:rsidRPr="00E34B7A">
                    <w:rPr>
                      <w:sz w:val="18"/>
                      <w:szCs w:val="18"/>
                    </w:rPr>
                    <w:t xml:space="preserve"> i fællesskabet</w:t>
                  </w:r>
                </w:p>
                <w:p w14:paraId="77B0CE93" w14:textId="77777777" w:rsidR="008854C0" w:rsidRPr="00E34B7A" w:rsidRDefault="008854C0" w:rsidP="00960F9A">
                  <w:pPr>
                    <w:pStyle w:val="Listeafsnit"/>
                    <w:numPr>
                      <w:ilvl w:val="0"/>
                      <w:numId w:val="1"/>
                    </w:numPr>
                    <w:rPr>
                      <w:sz w:val="18"/>
                      <w:szCs w:val="18"/>
                    </w:rPr>
                  </w:pPr>
                  <w:r w:rsidRPr="00E34B7A">
                    <w:rPr>
                      <w:sz w:val="18"/>
                      <w:szCs w:val="18"/>
                    </w:rPr>
                    <w:t>Vi tilpasser hverdagen til barnet</w:t>
                  </w:r>
                </w:p>
                <w:p w14:paraId="0F3F8841" w14:textId="4BC8EACB" w:rsidR="008854C0" w:rsidRPr="00960F9A" w:rsidRDefault="008854C0" w:rsidP="00AA2D01">
                  <w:pPr>
                    <w:pStyle w:val="Listeafsnit"/>
                    <w:rPr>
                      <w:sz w:val="20"/>
                      <w:szCs w:val="20"/>
                    </w:rPr>
                  </w:pPr>
                </w:p>
              </w:tc>
            </w:tr>
            <w:tr w:rsidR="006B5F35" w14:paraId="50A3C70B" w14:textId="77777777" w:rsidTr="00960F9A">
              <w:tc>
                <w:tcPr>
                  <w:tcW w:w="2160" w:type="dxa"/>
                </w:tcPr>
                <w:p w14:paraId="1DE2A911" w14:textId="1B04C1BD" w:rsidR="006B5F35" w:rsidRDefault="006B5F35">
                  <w:pPr>
                    <w:rPr>
                      <w:sz w:val="20"/>
                      <w:szCs w:val="20"/>
                    </w:rPr>
                  </w:pPr>
                  <w:r>
                    <w:rPr>
                      <w:sz w:val="20"/>
                      <w:szCs w:val="20"/>
                    </w:rPr>
                    <w:lastRenderedPageBreak/>
                    <w:t>Sammenhænge</w:t>
                  </w:r>
                  <w:r w:rsidR="00AA2D01">
                    <w:rPr>
                      <w:sz w:val="20"/>
                      <w:szCs w:val="20"/>
                    </w:rPr>
                    <w:t xml:space="preserve"> til </w:t>
                  </w:r>
                  <w:r w:rsidR="0098210E">
                    <w:rPr>
                      <w:sz w:val="20"/>
                      <w:szCs w:val="20"/>
                    </w:rPr>
                    <w:t>børnehaveklassen</w:t>
                  </w:r>
                  <w:r>
                    <w:rPr>
                      <w:sz w:val="20"/>
                      <w:szCs w:val="20"/>
                    </w:rPr>
                    <w:t>:</w:t>
                  </w:r>
                </w:p>
                <w:p w14:paraId="198B97E9" w14:textId="4A7E46AE" w:rsidR="009D13C8" w:rsidRPr="00E34B7A" w:rsidRDefault="0098210E" w:rsidP="00960F9A">
                  <w:pPr>
                    <w:pStyle w:val="Listeafsnit"/>
                    <w:numPr>
                      <w:ilvl w:val="0"/>
                      <w:numId w:val="1"/>
                    </w:numPr>
                    <w:rPr>
                      <w:sz w:val="18"/>
                      <w:szCs w:val="18"/>
                    </w:rPr>
                  </w:pPr>
                  <w:r w:rsidRPr="00E34B7A">
                    <w:rPr>
                      <w:sz w:val="18"/>
                      <w:szCs w:val="18"/>
                    </w:rPr>
                    <w:t>Særlig inddeling af børnegruppen i børnehaven</w:t>
                  </w:r>
                  <w:r w:rsidR="00E34B7A" w:rsidRPr="00E34B7A">
                    <w:rPr>
                      <w:sz w:val="18"/>
                      <w:szCs w:val="18"/>
                    </w:rPr>
                    <w:t xml:space="preserve"> </w:t>
                  </w:r>
                  <w:r w:rsidRPr="00E34B7A">
                    <w:rPr>
                      <w:sz w:val="18"/>
                      <w:szCs w:val="18"/>
                    </w:rPr>
                    <w:t>/skolegruppe</w:t>
                  </w:r>
                </w:p>
                <w:p w14:paraId="1B4F79B9" w14:textId="2F989A61" w:rsidR="006B5F35" w:rsidRPr="00E34B7A" w:rsidRDefault="0098210E" w:rsidP="00E73CAE">
                  <w:pPr>
                    <w:pStyle w:val="Listeafsnit"/>
                    <w:numPr>
                      <w:ilvl w:val="0"/>
                      <w:numId w:val="1"/>
                    </w:numPr>
                    <w:rPr>
                      <w:sz w:val="18"/>
                      <w:szCs w:val="18"/>
                    </w:rPr>
                  </w:pPr>
                  <w:r w:rsidRPr="00E34B7A">
                    <w:rPr>
                      <w:sz w:val="18"/>
                      <w:szCs w:val="18"/>
                    </w:rPr>
                    <w:t>Ved skole parathed tager vi afsæt i de 7 kompetencer via den</w:t>
                  </w:r>
                  <w:r w:rsidR="00E34B7A" w:rsidRPr="00E34B7A">
                    <w:rPr>
                      <w:sz w:val="18"/>
                      <w:szCs w:val="18"/>
                    </w:rPr>
                    <w:t xml:space="preserve"> </w:t>
                  </w:r>
                  <w:r w:rsidRPr="00E34B7A">
                    <w:rPr>
                      <w:sz w:val="18"/>
                      <w:szCs w:val="18"/>
                    </w:rPr>
                    <w:t>legende tilgang</w:t>
                  </w:r>
                </w:p>
                <w:p w14:paraId="584A52D4" w14:textId="3425AB96" w:rsidR="000C3DF3" w:rsidRPr="00E34B7A" w:rsidRDefault="0098210E" w:rsidP="00E34B7A">
                  <w:pPr>
                    <w:pStyle w:val="Listeafsnit"/>
                    <w:numPr>
                      <w:ilvl w:val="0"/>
                      <w:numId w:val="1"/>
                    </w:numPr>
                    <w:rPr>
                      <w:sz w:val="18"/>
                      <w:szCs w:val="18"/>
                    </w:rPr>
                  </w:pPr>
                  <w:r w:rsidRPr="00E34B7A">
                    <w:rPr>
                      <w:sz w:val="18"/>
                      <w:szCs w:val="18"/>
                    </w:rPr>
                    <w:t xml:space="preserve">I tæt dialog med forældrene støttes børnene i at </w:t>
                  </w:r>
                  <w:r w:rsidR="00E34B7A" w:rsidRPr="00E34B7A">
                    <w:rPr>
                      <w:sz w:val="18"/>
                      <w:szCs w:val="18"/>
                    </w:rPr>
                    <w:t xml:space="preserve">blive skole </w:t>
                  </w:r>
                  <w:r w:rsidRPr="00E34B7A">
                    <w:rPr>
                      <w:sz w:val="18"/>
                      <w:szCs w:val="18"/>
                    </w:rPr>
                    <w:t>parat</w:t>
                  </w:r>
                </w:p>
                <w:p w14:paraId="365864F6" w14:textId="77777777" w:rsidR="006B5F35" w:rsidRDefault="006B5F35">
                  <w:pPr>
                    <w:rPr>
                      <w:sz w:val="20"/>
                      <w:szCs w:val="20"/>
                    </w:rPr>
                  </w:pPr>
                </w:p>
              </w:tc>
              <w:tc>
                <w:tcPr>
                  <w:tcW w:w="2410" w:type="dxa"/>
                </w:tcPr>
                <w:p w14:paraId="7825F1F4" w14:textId="77777777" w:rsidR="006B5F35" w:rsidRDefault="006B5F35">
                  <w:pPr>
                    <w:rPr>
                      <w:sz w:val="20"/>
                      <w:szCs w:val="20"/>
                    </w:rPr>
                  </w:pPr>
                  <w:r>
                    <w:rPr>
                      <w:sz w:val="20"/>
                      <w:szCs w:val="20"/>
                    </w:rPr>
                    <w:t>Barnesyn:</w:t>
                  </w:r>
                </w:p>
                <w:p w14:paraId="046CC112" w14:textId="784750E4" w:rsidR="00AA5297" w:rsidRPr="00E34B7A" w:rsidRDefault="00AA5297" w:rsidP="009D13C8">
                  <w:pPr>
                    <w:pStyle w:val="Listeafsnit"/>
                    <w:numPr>
                      <w:ilvl w:val="0"/>
                      <w:numId w:val="1"/>
                    </w:numPr>
                    <w:rPr>
                      <w:sz w:val="18"/>
                      <w:szCs w:val="18"/>
                    </w:rPr>
                  </w:pPr>
                  <w:r w:rsidRPr="00E34B7A">
                    <w:rPr>
                      <w:sz w:val="18"/>
                      <w:szCs w:val="18"/>
                    </w:rPr>
                    <w:t>Barnet har en værdi i sig selv</w:t>
                  </w:r>
                </w:p>
                <w:p w14:paraId="740557A7" w14:textId="6C1889D6" w:rsidR="009D13C8" w:rsidRPr="00E34B7A" w:rsidRDefault="00AA5297" w:rsidP="009D13C8">
                  <w:pPr>
                    <w:pStyle w:val="Listeafsnit"/>
                    <w:numPr>
                      <w:ilvl w:val="0"/>
                      <w:numId w:val="1"/>
                    </w:numPr>
                    <w:rPr>
                      <w:sz w:val="18"/>
                      <w:szCs w:val="18"/>
                    </w:rPr>
                  </w:pPr>
                  <w:r w:rsidRPr="00E34B7A">
                    <w:rPr>
                      <w:sz w:val="18"/>
                      <w:szCs w:val="18"/>
                    </w:rPr>
                    <w:t>Følge barnets initiativ</w:t>
                  </w:r>
                </w:p>
                <w:p w14:paraId="4571E965" w14:textId="5613FEDF" w:rsidR="00AA5297" w:rsidRPr="00E34B7A" w:rsidRDefault="00AA5297" w:rsidP="009D13C8">
                  <w:pPr>
                    <w:pStyle w:val="Listeafsnit"/>
                    <w:numPr>
                      <w:ilvl w:val="0"/>
                      <w:numId w:val="1"/>
                    </w:numPr>
                    <w:rPr>
                      <w:sz w:val="18"/>
                      <w:szCs w:val="18"/>
                    </w:rPr>
                  </w:pPr>
                  <w:r w:rsidRPr="00E34B7A">
                    <w:rPr>
                      <w:sz w:val="18"/>
                      <w:szCs w:val="18"/>
                    </w:rPr>
                    <w:t>Hverdagen skal give mening</w:t>
                  </w:r>
                </w:p>
                <w:p w14:paraId="3F596D07" w14:textId="2D027B4C" w:rsidR="00AA5297" w:rsidRPr="00E34B7A" w:rsidRDefault="00AA5297" w:rsidP="009D13C8">
                  <w:pPr>
                    <w:pStyle w:val="Listeafsnit"/>
                    <w:numPr>
                      <w:ilvl w:val="0"/>
                      <w:numId w:val="1"/>
                    </w:numPr>
                    <w:rPr>
                      <w:sz w:val="18"/>
                      <w:szCs w:val="18"/>
                    </w:rPr>
                  </w:pPr>
                  <w:r w:rsidRPr="00E34B7A">
                    <w:rPr>
                      <w:sz w:val="18"/>
                      <w:szCs w:val="18"/>
                    </w:rPr>
                    <w:t>Plads til forskellighed</w:t>
                  </w:r>
                </w:p>
                <w:p w14:paraId="3424352B" w14:textId="77777777" w:rsidR="00AA5297" w:rsidRPr="00E34B7A" w:rsidRDefault="00AA5297" w:rsidP="009D13C8">
                  <w:pPr>
                    <w:pStyle w:val="Listeafsnit"/>
                    <w:numPr>
                      <w:ilvl w:val="0"/>
                      <w:numId w:val="1"/>
                    </w:numPr>
                    <w:rPr>
                      <w:sz w:val="18"/>
                      <w:szCs w:val="18"/>
                    </w:rPr>
                  </w:pPr>
                  <w:r w:rsidRPr="00E34B7A">
                    <w:rPr>
                      <w:sz w:val="18"/>
                      <w:szCs w:val="18"/>
                    </w:rPr>
                    <w:t>Vi arbejder ud fra ZNU</w:t>
                  </w:r>
                </w:p>
                <w:p w14:paraId="48E9272C" w14:textId="58259078" w:rsidR="00AA5297" w:rsidRPr="00AA5297" w:rsidRDefault="00AA5297" w:rsidP="00AA5297">
                  <w:pPr>
                    <w:ind w:left="360"/>
                    <w:rPr>
                      <w:sz w:val="20"/>
                      <w:szCs w:val="20"/>
                    </w:rPr>
                  </w:pPr>
                </w:p>
              </w:tc>
              <w:tc>
                <w:tcPr>
                  <w:tcW w:w="2268" w:type="dxa"/>
                </w:tcPr>
                <w:p w14:paraId="3390AE82" w14:textId="77777777" w:rsidR="006B5F35" w:rsidRDefault="006B5F35">
                  <w:pPr>
                    <w:rPr>
                      <w:sz w:val="20"/>
                      <w:szCs w:val="20"/>
                    </w:rPr>
                  </w:pPr>
                  <w:r>
                    <w:rPr>
                      <w:sz w:val="20"/>
                      <w:szCs w:val="20"/>
                    </w:rPr>
                    <w:t>Dannelse og børneperspektiv:</w:t>
                  </w:r>
                </w:p>
                <w:p w14:paraId="204A90E5" w14:textId="77777777" w:rsidR="009D13C8" w:rsidRPr="00E34B7A" w:rsidRDefault="001B7F48" w:rsidP="009D13C8">
                  <w:pPr>
                    <w:pStyle w:val="Listeafsnit"/>
                    <w:numPr>
                      <w:ilvl w:val="0"/>
                      <w:numId w:val="1"/>
                    </w:numPr>
                    <w:rPr>
                      <w:sz w:val="18"/>
                      <w:szCs w:val="18"/>
                    </w:rPr>
                  </w:pPr>
                  <w:r w:rsidRPr="00E34B7A">
                    <w:rPr>
                      <w:sz w:val="18"/>
                      <w:szCs w:val="18"/>
                    </w:rPr>
                    <w:t>Barnet skal føle sig set, hørt, mødt og forstået</w:t>
                  </w:r>
                </w:p>
                <w:p w14:paraId="141CD49F" w14:textId="77777777" w:rsidR="001B7F48" w:rsidRPr="00E34B7A" w:rsidRDefault="001B7F48" w:rsidP="009D13C8">
                  <w:pPr>
                    <w:pStyle w:val="Listeafsnit"/>
                    <w:numPr>
                      <w:ilvl w:val="0"/>
                      <w:numId w:val="1"/>
                    </w:numPr>
                    <w:rPr>
                      <w:sz w:val="18"/>
                      <w:szCs w:val="18"/>
                    </w:rPr>
                  </w:pPr>
                  <w:r w:rsidRPr="00E34B7A">
                    <w:rPr>
                      <w:sz w:val="18"/>
                      <w:szCs w:val="18"/>
                    </w:rPr>
                    <w:t>Alle har ret til at lege</w:t>
                  </w:r>
                </w:p>
                <w:p w14:paraId="7417B635" w14:textId="618F3083" w:rsidR="001B7F48" w:rsidRPr="00E34B7A" w:rsidRDefault="001B7F48" w:rsidP="001B7F48">
                  <w:pPr>
                    <w:pStyle w:val="Listeafsnit"/>
                    <w:numPr>
                      <w:ilvl w:val="0"/>
                      <w:numId w:val="1"/>
                    </w:numPr>
                    <w:rPr>
                      <w:sz w:val="18"/>
                      <w:szCs w:val="18"/>
                    </w:rPr>
                  </w:pPr>
                  <w:r w:rsidRPr="00E34B7A">
                    <w:rPr>
                      <w:sz w:val="18"/>
                      <w:szCs w:val="18"/>
                    </w:rPr>
                    <w:t xml:space="preserve">Børnene er aktive medspillere og </w:t>
                  </w:r>
                  <w:r w:rsidR="00591FBC" w:rsidRPr="00E34B7A">
                    <w:rPr>
                      <w:sz w:val="18"/>
                      <w:szCs w:val="18"/>
                    </w:rPr>
                    <w:t>D</w:t>
                  </w:r>
                  <w:r w:rsidRPr="00E34B7A">
                    <w:rPr>
                      <w:sz w:val="18"/>
                      <w:szCs w:val="18"/>
                    </w:rPr>
                    <w:t>eres ejerskab i HulaHop prioriteres</w:t>
                  </w:r>
                </w:p>
                <w:p w14:paraId="02C81394" w14:textId="0FAF7924" w:rsidR="001B7F48" w:rsidRPr="00E34B7A" w:rsidRDefault="00591FBC" w:rsidP="00E34B7A">
                  <w:pPr>
                    <w:pStyle w:val="Listeafsnit"/>
                    <w:numPr>
                      <w:ilvl w:val="0"/>
                      <w:numId w:val="1"/>
                    </w:numPr>
                    <w:rPr>
                      <w:sz w:val="18"/>
                      <w:szCs w:val="18"/>
                    </w:rPr>
                  </w:pPr>
                  <w:r w:rsidRPr="00E34B7A">
                    <w:rPr>
                      <w:sz w:val="18"/>
                      <w:szCs w:val="18"/>
                    </w:rPr>
                    <w:t>Sociale relationer vægtes</w:t>
                  </w:r>
                </w:p>
              </w:tc>
            </w:tr>
          </w:tbl>
          <w:p w14:paraId="3617C645" w14:textId="77777777" w:rsidR="006B5F35" w:rsidRPr="00FE556D" w:rsidRDefault="006B5F35">
            <w:pPr>
              <w:rPr>
                <w:sz w:val="20"/>
                <w:szCs w:val="20"/>
              </w:rPr>
            </w:pPr>
          </w:p>
        </w:tc>
      </w:tr>
      <w:tr w:rsidR="00E64DE5" w:rsidRPr="002E69EC" w14:paraId="1EC9C54A" w14:textId="77777777" w:rsidTr="00960F9A">
        <w:tc>
          <w:tcPr>
            <w:tcW w:w="2547" w:type="dxa"/>
          </w:tcPr>
          <w:p w14:paraId="1F9809DE" w14:textId="77777777" w:rsidR="00E64DE5" w:rsidRPr="00FE556D" w:rsidRDefault="00E64DE5">
            <w:pPr>
              <w:rPr>
                <w:sz w:val="20"/>
                <w:szCs w:val="20"/>
              </w:rPr>
            </w:pPr>
            <w:r w:rsidRPr="00FE556D">
              <w:rPr>
                <w:sz w:val="20"/>
                <w:szCs w:val="20"/>
              </w:rPr>
              <w:lastRenderedPageBreak/>
              <w:t>Mål:</w:t>
            </w:r>
            <w:r w:rsidR="00802322">
              <w:rPr>
                <w:sz w:val="20"/>
                <w:szCs w:val="20"/>
              </w:rPr>
              <w:t xml:space="preserve"> (ønsket tilstand)</w:t>
            </w:r>
          </w:p>
          <w:p w14:paraId="26BF41D9" w14:textId="77777777" w:rsidR="00E64DE5" w:rsidRPr="00FE556D" w:rsidRDefault="00E64DE5" w:rsidP="00E64DE5">
            <w:pPr>
              <w:pStyle w:val="Listeafsnit"/>
              <w:numPr>
                <w:ilvl w:val="0"/>
                <w:numId w:val="1"/>
              </w:numPr>
              <w:rPr>
                <w:sz w:val="20"/>
                <w:szCs w:val="20"/>
              </w:rPr>
            </w:pPr>
            <w:r w:rsidRPr="00FE556D">
              <w:rPr>
                <w:sz w:val="20"/>
                <w:szCs w:val="20"/>
              </w:rPr>
              <w:t>Konkretisering af hvad vi vil nå, herunder om det er realistisk for hverdagen</w:t>
            </w:r>
            <w:r w:rsidR="00802322">
              <w:rPr>
                <w:sz w:val="20"/>
                <w:szCs w:val="20"/>
              </w:rPr>
              <w:t>.</w:t>
            </w:r>
          </w:p>
          <w:p w14:paraId="124DDE27" w14:textId="77777777" w:rsidR="00E64DE5" w:rsidRPr="00615E4F" w:rsidRDefault="00E64DE5" w:rsidP="00615E4F">
            <w:pPr>
              <w:pStyle w:val="Listeafsnit"/>
              <w:numPr>
                <w:ilvl w:val="0"/>
                <w:numId w:val="1"/>
              </w:numPr>
              <w:rPr>
                <w:sz w:val="20"/>
                <w:szCs w:val="20"/>
              </w:rPr>
            </w:pPr>
            <w:r w:rsidRPr="00FE556D">
              <w:rPr>
                <w:sz w:val="20"/>
                <w:szCs w:val="20"/>
              </w:rPr>
              <w:t>Hvad skal barnet/gruppen/opgaven have ud af det</w:t>
            </w:r>
            <w:r w:rsidR="00802322">
              <w:rPr>
                <w:sz w:val="20"/>
                <w:szCs w:val="20"/>
              </w:rPr>
              <w:t>?</w:t>
            </w:r>
          </w:p>
        </w:tc>
        <w:tc>
          <w:tcPr>
            <w:tcW w:w="7081" w:type="dxa"/>
          </w:tcPr>
          <w:p w14:paraId="50503A1C" w14:textId="031A7B10" w:rsidR="00E64DE5" w:rsidRDefault="00E64DE5">
            <w:pPr>
              <w:rPr>
                <w:sz w:val="20"/>
                <w:szCs w:val="20"/>
              </w:rPr>
            </w:pPr>
          </w:p>
          <w:p w14:paraId="29EFD2B4" w14:textId="61BC8474" w:rsidR="002F6B06" w:rsidRDefault="002F6B06">
            <w:pPr>
              <w:rPr>
                <w:sz w:val="20"/>
                <w:szCs w:val="20"/>
              </w:rPr>
            </w:pPr>
            <w:r>
              <w:rPr>
                <w:sz w:val="20"/>
                <w:szCs w:val="20"/>
              </w:rPr>
              <w:t xml:space="preserve">Vores mål for </w:t>
            </w:r>
            <w:r w:rsidR="000D5BB0">
              <w:rPr>
                <w:sz w:val="20"/>
                <w:szCs w:val="20"/>
              </w:rPr>
              <w:t>dette emne</w:t>
            </w:r>
            <w:r>
              <w:rPr>
                <w:sz w:val="20"/>
                <w:szCs w:val="20"/>
              </w:rPr>
              <w:t xml:space="preserve"> ”mig og mine venner”, er at </w:t>
            </w:r>
            <w:r w:rsidR="00B13503">
              <w:rPr>
                <w:sz w:val="20"/>
                <w:szCs w:val="20"/>
              </w:rPr>
              <w:t xml:space="preserve">børnene er en del af de planlagte pædagogiske aktiviteter som hverdag er i fokus for fællesskaber. </w:t>
            </w:r>
            <w:r w:rsidR="000D5BB0">
              <w:rPr>
                <w:sz w:val="20"/>
                <w:szCs w:val="20"/>
              </w:rPr>
              <w:t xml:space="preserve">Og bruger det aktivt i de frie lege. </w:t>
            </w:r>
            <w:r w:rsidR="00B13503">
              <w:rPr>
                <w:sz w:val="20"/>
                <w:szCs w:val="20"/>
              </w:rPr>
              <w:t>D</w:t>
            </w:r>
            <w:r>
              <w:rPr>
                <w:sz w:val="20"/>
                <w:szCs w:val="20"/>
              </w:rPr>
              <w:t>e voksne er opmærksom på at alle børn</w:t>
            </w:r>
            <w:r w:rsidR="00B13503">
              <w:rPr>
                <w:sz w:val="20"/>
                <w:szCs w:val="20"/>
              </w:rPr>
              <w:t xml:space="preserve"> hører til i de planlagte fællesskaber (samling, sangleg, måltider og de aktiviteter som kommer til at stå på ugetavlen). </w:t>
            </w:r>
          </w:p>
          <w:p w14:paraId="3B6E1111" w14:textId="17956182" w:rsidR="00B13503" w:rsidRDefault="00B13503">
            <w:pPr>
              <w:rPr>
                <w:sz w:val="20"/>
                <w:szCs w:val="20"/>
              </w:rPr>
            </w:pPr>
            <w:r>
              <w:rPr>
                <w:sz w:val="20"/>
                <w:szCs w:val="20"/>
              </w:rPr>
              <w:t>Vi tænker ydermere</w:t>
            </w:r>
            <w:r w:rsidR="00E0132C">
              <w:rPr>
                <w:sz w:val="20"/>
                <w:szCs w:val="20"/>
              </w:rPr>
              <w:t>,</w:t>
            </w:r>
            <w:r>
              <w:rPr>
                <w:sz w:val="20"/>
                <w:szCs w:val="20"/>
              </w:rPr>
              <w:t xml:space="preserve"> at børnene får en større fornemmelse af sig selv i fællesskabet, når man får sat ord på handlingerne og når de voksne viser vejen, understøtter legen og relationen og</w:t>
            </w:r>
            <w:r w:rsidR="00375CA0">
              <w:rPr>
                <w:sz w:val="20"/>
                <w:szCs w:val="20"/>
              </w:rPr>
              <w:t xml:space="preserve"> at </w:t>
            </w:r>
            <w:proofErr w:type="spellStart"/>
            <w:r w:rsidR="00375CA0">
              <w:rPr>
                <w:sz w:val="20"/>
                <w:szCs w:val="20"/>
              </w:rPr>
              <w:t>de</w:t>
            </w:r>
            <w:r>
              <w:rPr>
                <w:sz w:val="20"/>
                <w:szCs w:val="20"/>
              </w:rPr>
              <w:t>tror</w:t>
            </w:r>
            <w:proofErr w:type="spellEnd"/>
            <w:r>
              <w:rPr>
                <w:sz w:val="20"/>
                <w:szCs w:val="20"/>
              </w:rPr>
              <w:t xml:space="preserve"> på sig selv i det man er i. </w:t>
            </w:r>
            <w:r w:rsidR="00375CA0">
              <w:rPr>
                <w:sz w:val="20"/>
                <w:szCs w:val="20"/>
              </w:rPr>
              <w:t xml:space="preserve">Ydermere </w:t>
            </w:r>
            <w:r>
              <w:rPr>
                <w:sz w:val="20"/>
                <w:szCs w:val="20"/>
              </w:rPr>
              <w:t>håber</w:t>
            </w:r>
            <w:r w:rsidR="00375CA0">
              <w:rPr>
                <w:sz w:val="20"/>
                <w:szCs w:val="20"/>
              </w:rPr>
              <w:t xml:space="preserve"> vi</w:t>
            </w:r>
            <w:r>
              <w:rPr>
                <w:sz w:val="20"/>
                <w:szCs w:val="20"/>
              </w:rPr>
              <w:t xml:space="preserve"> barnet mærker at det har en værdi i sig selv og har en betydning i relationen til en anden, og kan mærke fællesskabsglæden. </w:t>
            </w:r>
          </w:p>
          <w:p w14:paraId="27499035" w14:textId="77777777" w:rsidR="00E64DE5" w:rsidRPr="00FE556D" w:rsidRDefault="00E64DE5">
            <w:pPr>
              <w:rPr>
                <w:sz w:val="20"/>
                <w:szCs w:val="20"/>
              </w:rPr>
            </w:pPr>
          </w:p>
          <w:p w14:paraId="4C2E1433" w14:textId="77777777" w:rsidR="00E64DE5" w:rsidRPr="00FE556D" w:rsidRDefault="00E64DE5">
            <w:pPr>
              <w:rPr>
                <w:sz w:val="20"/>
                <w:szCs w:val="20"/>
              </w:rPr>
            </w:pPr>
          </w:p>
        </w:tc>
      </w:tr>
      <w:tr w:rsidR="002E69EC" w:rsidRPr="002E69EC" w14:paraId="65838405" w14:textId="77777777" w:rsidTr="00960F9A">
        <w:tc>
          <w:tcPr>
            <w:tcW w:w="2547" w:type="dxa"/>
          </w:tcPr>
          <w:p w14:paraId="0005B9ED" w14:textId="7C3D235E" w:rsidR="002E69EC" w:rsidRDefault="002E69EC">
            <w:pPr>
              <w:rPr>
                <w:sz w:val="20"/>
                <w:szCs w:val="20"/>
              </w:rPr>
            </w:pPr>
            <w:r>
              <w:rPr>
                <w:sz w:val="20"/>
                <w:szCs w:val="20"/>
              </w:rPr>
              <w:t>Inklusion: (sikring at alle er med)</w:t>
            </w:r>
          </w:p>
          <w:p w14:paraId="3E5EA131" w14:textId="64DA77BD" w:rsidR="002E69EC" w:rsidRDefault="002E69EC" w:rsidP="002E69EC">
            <w:pPr>
              <w:pStyle w:val="Listeafsnit"/>
              <w:numPr>
                <w:ilvl w:val="0"/>
                <w:numId w:val="1"/>
              </w:numPr>
              <w:rPr>
                <w:sz w:val="20"/>
                <w:szCs w:val="20"/>
              </w:rPr>
            </w:pPr>
            <w:r>
              <w:rPr>
                <w:sz w:val="20"/>
                <w:szCs w:val="20"/>
              </w:rPr>
              <w:t>Hvorfor</w:t>
            </w:r>
          </w:p>
          <w:p w14:paraId="453BE280" w14:textId="2CC7B53A" w:rsidR="002E69EC" w:rsidRPr="002E69EC" w:rsidRDefault="002E69EC" w:rsidP="002E69EC">
            <w:pPr>
              <w:pStyle w:val="Listeafsnit"/>
              <w:numPr>
                <w:ilvl w:val="0"/>
                <w:numId w:val="1"/>
              </w:numPr>
              <w:rPr>
                <w:sz w:val="20"/>
                <w:szCs w:val="20"/>
              </w:rPr>
            </w:pPr>
            <w:r>
              <w:rPr>
                <w:sz w:val="20"/>
                <w:szCs w:val="20"/>
              </w:rPr>
              <w:t>Hvordan</w:t>
            </w:r>
          </w:p>
        </w:tc>
        <w:tc>
          <w:tcPr>
            <w:tcW w:w="7081" w:type="dxa"/>
          </w:tcPr>
          <w:p w14:paraId="6BB8B047" w14:textId="1049A32E" w:rsidR="005A196E" w:rsidRDefault="00B13503">
            <w:pPr>
              <w:rPr>
                <w:sz w:val="20"/>
                <w:szCs w:val="20"/>
              </w:rPr>
            </w:pPr>
            <w:r>
              <w:rPr>
                <w:sz w:val="20"/>
                <w:szCs w:val="20"/>
              </w:rPr>
              <w:t>Vi ved at alle børn er forskellige, har forskellige udgangspunkter, forskellige interesser</w:t>
            </w:r>
            <w:r w:rsidR="000D5BB0">
              <w:rPr>
                <w:sz w:val="20"/>
                <w:szCs w:val="20"/>
              </w:rPr>
              <w:t xml:space="preserve">, kompetencer mm. </w:t>
            </w:r>
            <w:r>
              <w:rPr>
                <w:sz w:val="20"/>
                <w:szCs w:val="20"/>
              </w:rPr>
              <w:t xml:space="preserve">Nogle skal have en voksen tæt på, nogle vil have den voksne som et talerør, nogle fornemmer hvornår der er behov for voksenhjælp mv. Vi er tætte på og tit er vi også med. </w:t>
            </w:r>
            <w:r w:rsidR="000D5BB0">
              <w:rPr>
                <w:sz w:val="20"/>
                <w:szCs w:val="20"/>
              </w:rPr>
              <w:t>Derfor er p</w:t>
            </w:r>
            <w:r>
              <w:rPr>
                <w:sz w:val="20"/>
                <w:szCs w:val="20"/>
              </w:rPr>
              <w:t xml:space="preserve">ersonalet meget opmærksom på hvornår vi skal være ”foran”, ”bagved”, eller ”ved siden”, så vi kan støtte barnet </w:t>
            </w:r>
            <w:r w:rsidR="00E0132C">
              <w:rPr>
                <w:sz w:val="20"/>
                <w:szCs w:val="20"/>
              </w:rPr>
              <w:t>i</w:t>
            </w:r>
            <w:r>
              <w:rPr>
                <w:sz w:val="20"/>
                <w:szCs w:val="20"/>
              </w:rPr>
              <w:t xml:space="preserve"> relationen bedst muligt</w:t>
            </w:r>
            <w:r w:rsidR="00333C95">
              <w:rPr>
                <w:sz w:val="20"/>
                <w:szCs w:val="20"/>
              </w:rPr>
              <w:t>.</w:t>
            </w:r>
            <w:r>
              <w:rPr>
                <w:sz w:val="20"/>
                <w:szCs w:val="20"/>
              </w:rPr>
              <w:t xml:space="preserve"> </w:t>
            </w:r>
            <w:r w:rsidR="00333C95">
              <w:rPr>
                <w:sz w:val="20"/>
                <w:szCs w:val="20"/>
              </w:rPr>
              <w:t>I vores hverdag er alle børn med- på deres egen måde - de børn som har brug for en særlig indsats, har personalet en dialog med forældrene</w:t>
            </w:r>
            <w:r w:rsidR="00166BAF">
              <w:rPr>
                <w:sz w:val="20"/>
                <w:szCs w:val="20"/>
              </w:rPr>
              <w:t>. Alle er med-med de forskellige udgangspunkter de har</w:t>
            </w:r>
            <w:r w:rsidR="005A196E">
              <w:rPr>
                <w:sz w:val="20"/>
                <w:szCs w:val="20"/>
              </w:rPr>
              <w:t>.</w:t>
            </w:r>
            <w:r w:rsidR="00333C95">
              <w:rPr>
                <w:sz w:val="20"/>
                <w:szCs w:val="20"/>
              </w:rPr>
              <w:t xml:space="preserve"> Vi tager naturligvis udgangspunkt i zone for nærmeste udvikling, hvor vi sammen med </w:t>
            </w:r>
            <w:r w:rsidR="00A801FC">
              <w:rPr>
                <w:sz w:val="20"/>
                <w:szCs w:val="20"/>
              </w:rPr>
              <w:t>forældrene</w:t>
            </w:r>
            <w:r w:rsidR="00333C95">
              <w:rPr>
                <w:sz w:val="20"/>
                <w:szCs w:val="20"/>
              </w:rPr>
              <w:t xml:space="preserve"> støtter børnene i det de kan og videre til næste udviklingstrin. Det er ok at se på, det er ok at forsøge, det er ok at fejle, det er ok at bede om hjælp. Vi opfordrer til at alle deltager, og vi er bevidste om hvem, hvor og i hvilken retning barnet skal støttes. </w:t>
            </w:r>
          </w:p>
          <w:p w14:paraId="2CAEBEC9" w14:textId="77777777" w:rsidR="007C5F68" w:rsidRDefault="007C5F68">
            <w:pPr>
              <w:rPr>
                <w:sz w:val="20"/>
                <w:szCs w:val="20"/>
              </w:rPr>
            </w:pPr>
          </w:p>
          <w:p w14:paraId="1EDD51BF" w14:textId="77777777" w:rsidR="007C5F68" w:rsidRDefault="007C5F68">
            <w:pPr>
              <w:rPr>
                <w:sz w:val="20"/>
                <w:szCs w:val="20"/>
              </w:rPr>
            </w:pPr>
          </w:p>
          <w:p w14:paraId="256D19CD" w14:textId="3C70ED35" w:rsidR="005A196E" w:rsidRPr="00FE556D" w:rsidRDefault="005A196E">
            <w:pPr>
              <w:rPr>
                <w:sz w:val="20"/>
                <w:szCs w:val="20"/>
              </w:rPr>
            </w:pPr>
          </w:p>
        </w:tc>
      </w:tr>
      <w:tr w:rsidR="00E64DE5" w:rsidRPr="00FE556D" w14:paraId="0710331E" w14:textId="77777777" w:rsidTr="00960F9A">
        <w:tc>
          <w:tcPr>
            <w:tcW w:w="2547" w:type="dxa"/>
          </w:tcPr>
          <w:p w14:paraId="3DA27CC7" w14:textId="79F3AF2A" w:rsidR="00E64DE5" w:rsidRPr="00FE556D" w:rsidRDefault="00E64DE5">
            <w:pPr>
              <w:rPr>
                <w:sz w:val="20"/>
                <w:szCs w:val="20"/>
              </w:rPr>
            </w:pPr>
            <w:r w:rsidRPr="00FE556D">
              <w:rPr>
                <w:sz w:val="20"/>
                <w:szCs w:val="20"/>
              </w:rPr>
              <w:t>Tegn:</w:t>
            </w:r>
            <w:r w:rsidR="00802322">
              <w:rPr>
                <w:sz w:val="20"/>
                <w:szCs w:val="20"/>
              </w:rPr>
              <w:t xml:space="preserve"> (</w:t>
            </w:r>
            <w:r w:rsidR="00E34B7A">
              <w:rPr>
                <w:sz w:val="20"/>
                <w:szCs w:val="20"/>
              </w:rPr>
              <w:t>sanseindtryk</w:t>
            </w:r>
            <w:r w:rsidR="00802322">
              <w:rPr>
                <w:sz w:val="20"/>
                <w:szCs w:val="20"/>
              </w:rPr>
              <w:t>)</w:t>
            </w:r>
          </w:p>
          <w:p w14:paraId="1D99B06B" w14:textId="77777777" w:rsidR="00802322" w:rsidRDefault="00E64DE5" w:rsidP="00E64DE5">
            <w:pPr>
              <w:pStyle w:val="Listeafsnit"/>
              <w:numPr>
                <w:ilvl w:val="0"/>
                <w:numId w:val="1"/>
              </w:numPr>
              <w:rPr>
                <w:sz w:val="20"/>
                <w:szCs w:val="20"/>
              </w:rPr>
            </w:pPr>
            <w:r w:rsidRPr="00FE556D">
              <w:rPr>
                <w:sz w:val="20"/>
                <w:szCs w:val="20"/>
              </w:rPr>
              <w:t xml:space="preserve">Hvad skal </w:t>
            </w:r>
            <w:r w:rsidR="00802322">
              <w:rPr>
                <w:sz w:val="20"/>
                <w:szCs w:val="20"/>
              </w:rPr>
              <w:t>vi</w:t>
            </w:r>
            <w:r w:rsidRPr="00FE556D">
              <w:rPr>
                <w:sz w:val="20"/>
                <w:szCs w:val="20"/>
              </w:rPr>
              <w:t xml:space="preserve"> holde øje med</w:t>
            </w:r>
            <w:r w:rsidR="00802322">
              <w:rPr>
                <w:sz w:val="20"/>
                <w:szCs w:val="20"/>
              </w:rPr>
              <w:t>?</w:t>
            </w:r>
            <w:r w:rsidR="00802322" w:rsidRPr="00FE556D">
              <w:rPr>
                <w:sz w:val="20"/>
                <w:szCs w:val="20"/>
              </w:rPr>
              <w:t xml:space="preserve"> </w:t>
            </w:r>
          </w:p>
          <w:p w14:paraId="2C11AF58" w14:textId="77777777" w:rsidR="00E64DE5" w:rsidRPr="00FE556D" w:rsidRDefault="00802322" w:rsidP="00E64DE5">
            <w:pPr>
              <w:pStyle w:val="Listeafsnit"/>
              <w:numPr>
                <w:ilvl w:val="0"/>
                <w:numId w:val="1"/>
              </w:numPr>
              <w:rPr>
                <w:sz w:val="20"/>
                <w:szCs w:val="20"/>
              </w:rPr>
            </w:pPr>
            <w:r>
              <w:rPr>
                <w:sz w:val="20"/>
                <w:szCs w:val="20"/>
              </w:rPr>
              <w:t>Hvad ser vi på vejen mod målet?</w:t>
            </w:r>
          </w:p>
          <w:p w14:paraId="3D809ED5" w14:textId="77777777" w:rsidR="00E64DE5" w:rsidRPr="00FE556D" w:rsidRDefault="00E64DE5" w:rsidP="00E64DE5">
            <w:pPr>
              <w:pStyle w:val="Listeafsnit"/>
              <w:numPr>
                <w:ilvl w:val="0"/>
                <w:numId w:val="1"/>
              </w:numPr>
              <w:rPr>
                <w:sz w:val="20"/>
                <w:szCs w:val="20"/>
              </w:rPr>
            </w:pPr>
            <w:r w:rsidRPr="00FE556D">
              <w:rPr>
                <w:sz w:val="20"/>
                <w:szCs w:val="20"/>
              </w:rPr>
              <w:t>Nærmer vi os målet</w:t>
            </w:r>
            <w:r w:rsidR="00802322">
              <w:rPr>
                <w:sz w:val="20"/>
                <w:szCs w:val="20"/>
              </w:rPr>
              <w:t>?</w:t>
            </w:r>
          </w:p>
          <w:p w14:paraId="0A5A1F62" w14:textId="77777777" w:rsidR="00E64DE5" w:rsidRPr="00FE556D" w:rsidRDefault="00E64DE5" w:rsidP="00802322">
            <w:pPr>
              <w:pStyle w:val="Listeafsnit"/>
              <w:rPr>
                <w:sz w:val="20"/>
                <w:szCs w:val="20"/>
              </w:rPr>
            </w:pPr>
          </w:p>
          <w:p w14:paraId="3E72A973" w14:textId="77777777" w:rsidR="00E64DE5" w:rsidRPr="00FE556D" w:rsidRDefault="00E64DE5" w:rsidP="00E64DE5">
            <w:pPr>
              <w:rPr>
                <w:sz w:val="20"/>
                <w:szCs w:val="20"/>
              </w:rPr>
            </w:pPr>
          </w:p>
        </w:tc>
        <w:tc>
          <w:tcPr>
            <w:tcW w:w="7081" w:type="dxa"/>
          </w:tcPr>
          <w:p w14:paraId="33705661" w14:textId="59DC1C51" w:rsidR="009D13C8" w:rsidRDefault="00333C95">
            <w:pPr>
              <w:rPr>
                <w:sz w:val="20"/>
                <w:szCs w:val="20"/>
              </w:rPr>
            </w:pPr>
            <w:r>
              <w:rPr>
                <w:sz w:val="20"/>
                <w:szCs w:val="20"/>
              </w:rPr>
              <w:lastRenderedPageBreak/>
              <w:t>Vi vil gerne se børn som er glade i relationerne.</w:t>
            </w:r>
            <w:r w:rsidR="00A801FC">
              <w:rPr>
                <w:sz w:val="20"/>
                <w:szCs w:val="20"/>
              </w:rPr>
              <w:t xml:space="preserve"> </w:t>
            </w:r>
            <w:r>
              <w:rPr>
                <w:sz w:val="20"/>
                <w:szCs w:val="20"/>
              </w:rPr>
              <w:t xml:space="preserve">Vi vil gerne se børn som anvender nogle af de </w:t>
            </w:r>
            <w:r w:rsidR="00A801FC">
              <w:rPr>
                <w:sz w:val="20"/>
                <w:szCs w:val="20"/>
              </w:rPr>
              <w:t>strategier</w:t>
            </w:r>
            <w:r>
              <w:rPr>
                <w:sz w:val="20"/>
                <w:szCs w:val="20"/>
              </w:rPr>
              <w:t xml:space="preserve"> vi benytter i hverdagen. Vi vil</w:t>
            </w:r>
            <w:r w:rsidR="00A801FC">
              <w:rPr>
                <w:sz w:val="20"/>
                <w:szCs w:val="20"/>
              </w:rPr>
              <w:t xml:space="preserve"> </w:t>
            </w:r>
            <w:r>
              <w:rPr>
                <w:sz w:val="20"/>
                <w:szCs w:val="20"/>
              </w:rPr>
              <w:t>gerne se tegn på</w:t>
            </w:r>
            <w:r w:rsidR="00E0132C">
              <w:rPr>
                <w:sz w:val="20"/>
                <w:szCs w:val="20"/>
              </w:rPr>
              <w:t>,</w:t>
            </w:r>
            <w:r>
              <w:rPr>
                <w:sz w:val="20"/>
                <w:szCs w:val="20"/>
              </w:rPr>
              <w:t xml:space="preserve"> at barnet gør plads til andre i legen, gerne give plads til andre end dem de normalt søger</w:t>
            </w:r>
          </w:p>
          <w:p w14:paraId="31C253A8" w14:textId="7CA7262C" w:rsidR="00333C95" w:rsidRPr="00FE556D" w:rsidRDefault="00333C95">
            <w:pPr>
              <w:rPr>
                <w:sz w:val="20"/>
                <w:szCs w:val="20"/>
              </w:rPr>
            </w:pPr>
          </w:p>
        </w:tc>
      </w:tr>
      <w:tr w:rsidR="00A801FC" w:rsidRPr="00FE556D" w14:paraId="0180CA3F" w14:textId="77777777" w:rsidTr="00960F9A">
        <w:tc>
          <w:tcPr>
            <w:tcW w:w="2547" w:type="dxa"/>
          </w:tcPr>
          <w:p w14:paraId="1385CCA2" w14:textId="77777777" w:rsidR="00A801FC" w:rsidRPr="00FE556D" w:rsidRDefault="00A801FC" w:rsidP="00A801FC">
            <w:pPr>
              <w:rPr>
                <w:sz w:val="20"/>
                <w:szCs w:val="20"/>
              </w:rPr>
            </w:pPr>
            <w:r w:rsidRPr="00FE556D">
              <w:rPr>
                <w:sz w:val="20"/>
                <w:szCs w:val="20"/>
              </w:rPr>
              <w:t>Tiltag:</w:t>
            </w:r>
            <w:r>
              <w:rPr>
                <w:sz w:val="20"/>
                <w:szCs w:val="20"/>
              </w:rPr>
              <w:t xml:space="preserve"> (handlinger)</w:t>
            </w:r>
          </w:p>
          <w:p w14:paraId="0F082850" w14:textId="77777777" w:rsidR="00A801FC" w:rsidRDefault="00A801FC" w:rsidP="00A801FC">
            <w:pPr>
              <w:pStyle w:val="Listeafsnit"/>
              <w:numPr>
                <w:ilvl w:val="0"/>
                <w:numId w:val="1"/>
              </w:numPr>
              <w:rPr>
                <w:sz w:val="20"/>
                <w:szCs w:val="20"/>
              </w:rPr>
            </w:pPr>
            <w:r w:rsidRPr="00FE556D">
              <w:rPr>
                <w:sz w:val="20"/>
                <w:szCs w:val="20"/>
              </w:rPr>
              <w:t>Hvad sætter vi i gang for at opnå målet</w:t>
            </w:r>
            <w:r>
              <w:rPr>
                <w:sz w:val="20"/>
                <w:szCs w:val="20"/>
              </w:rPr>
              <w:t>?</w:t>
            </w:r>
          </w:p>
          <w:p w14:paraId="46FF4726" w14:textId="77777777" w:rsidR="00A801FC" w:rsidRPr="00FE556D" w:rsidRDefault="00A801FC" w:rsidP="00A801FC">
            <w:pPr>
              <w:pStyle w:val="Listeafsnit"/>
              <w:numPr>
                <w:ilvl w:val="0"/>
                <w:numId w:val="1"/>
              </w:numPr>
              <w:rPr>
                <w:sz w:val="20"/>
                <w:szCs w:val="20"/>
              </w:rPr>
            </w:pPr>
            <w:r>
              <w:rPr>
                <w:sz w:val="20"/>
                <w:szCs w:val="20"/>
              </w:rPr>
              <w:t>Hvad skal være med til at skabe ændringer – planlagte initiativer?</w:t>
            </w:r>
          </w:p>
          <w:p w14:paraId="4A595E96" w14:textId="77777777" w:rsidR="00A801FC" w:rsidRDefault="00A801FC" w:rsidP="00A801FC">
            <w:pPr>
              <w:pStyle w:val="Listeafsnit"/>
              <w:numPr>
                <w:ilvl w:val="0"/>
                <w:numId w:val="1"/>
              </w:numPr>
              <w:rPr>
                <w:sz w:val="20"/>
                <w:szCs w:val="20"/>
              </w:rPr>
            </w:pPr>
            <w:r w:rsidRPr="00FE556D">
              <w:rPr>
                <w:sz w:val="20"/>
                <w:szCs w:val="20"/>
              </w:rPr>
              <w:t>In</w:t>
            </w:r>
            <w:r>
              <w:rPr>
                <w:sz w:val="20"/>
                <w:szCs w:val="20"/>
              </w:rPr>
              <w:t>ddragelse af</w:t>
            </w:r>
            <w:r w:rsidRPr="00FE556D">
              <w:rPr>
                <w:sz w:val="20"/>
                <w:szCs w:val="20"/>
              </w:rPr>
              <w:t xml:space="preserve"> forældrene</w:t>
            </w:r>
            <w:r>
              <w:rPr>
                <w:sz w:val="20"/>
                <w:szCs w:val="20"/>
              </w:rPr>
              <w:t>?</w:t>
            </w:r>
          </w:p>
          <w:p w14:paraId="618E7BE7" w14:textId="77777777" w:rsidR="00A801FC" w:rsidRDefault="00A801FC" w:rsidP="00A801FC">
            <w:pPr>
              <w:pStyle w:val="Listeafsnit"/>
              <w:numPr>
                <w:ilvl w:val="0"/>
                <w:numId w:val="1"/>
              </w:numPr>
              <w:rPr>
                <w:sz w:val="20"/>
                <w:szCs w:val="20"/>
              </w:rPr>
            </w:pPr>
            <w:r>
              <w:rPr>
                <w:sz w:val="20"/>
                <w:szCs w:val="20"/>
              </w:rPr>
              <w:t xml:space="preserve">Hvordan sikrer vi at komme omkring alle læreplanstemaerne? </w:t>
            </w:r>
          </w:p>
          <w:p w14:paraId="32343DD6" w14:textId="77777777" w:rsidR="00A801FC" w:rsidRDefault="00A801FC" w:rsidP="00A801FC">
            <w:pPr>
              <w:rPr>
                <w:sz w:val="20"/>
                <w:szCs w:val="20"/>
              </w:rPr>
            </w:pPr>
          </w:p>
          <w:p w14:paraId="19350A52" w14:textId="77777777" w:rsidR="00A801FC" w:rsidRPr="00FE556D" w:rsidRDefault="00A801FC" w:rsidP="00A801FC">
            <w:pPr>
              <w:rPr>
                <w:sz w:val="20"/>
                <w:szCs w:val="20"/>
              </w:rPr>
            </w:pPr>
          </w:p>
          <w:p w14:paraId="22D99B85" w14:textId="77777777" w:rsidR="00A801FC" w:rsidRPr="00FE556D" w:rsidRDefault="00A801FC" w:rsidP="00A801FC">
            <w:pPr>
              <w:rPr>
                <w:sz w:val="20"/>
                <w:szCs w:val="20"/>
              </w:rPr>
            </w:pPr>
          </w:p>
        </w:tc>
        <w:tc>
          <w:tcPr>
            <w:tcW w:w="7081" w:type="dxa"/>
          </w:tcPr>
          <w:p w14:paraId="5B885B52" w14:textId="77777777" w:rsidR="00A801FC" w:rsidRDefault="00A801FC" w:rsidP="00A801FC">
            <w:pPr>
              <w:rPr>
                <w:sz w:val="20"/>
                <w:szCs w:val="20"/>
              </w:rPr>
            </w:pPr>
          </w:p>
          <w:p w14:paraId="19244669" w14:textId="77777777" w:rsidR="00A801FC" w:rsidRDefault="00A801FC" w:rsidP="00A801FC">
            <w:pPr>
              <w:rPr>
                <w:sz w:val="20"/>
                <w:szCs w:val="20"/>
              </w:rPr>
            </w:pPr>
          </w:p>
          <w:p w14:paraId="1FADFA05" w14:textId="59FBF324" w:rsidR="00A801FC" w:rsidRDefault="00A801FC" w:rsidP="00A801FC">
            <w:pPr>
              <w:rPr>
                <w:sz w:val="20"/>
                <w:szCs w:val="20"/>
              </w:rPr>
            </w:pPr>
            <w:r>
              <w:rPr>
                <w:sz w:val="20"/>
                <w:szCs w:val="20"/>
              </w:rPr>
              <w:t>BHV:</w:t>
            </w:r>
          </w:p>
          <w:p w14:paraId="31ABA4A4" w14:textId="17463DDC" w:rsidR="000D5BB0" w:rsidRDefault="000D5BB0" w:rsidP="000D5BB0">
            <w:pPr>
              <w:pStyle w:val="Listeafsnit"/>
              <w:numPr>
                <w:ilvl w:val="0"/>
                <w:numId w:val="1"/>
              </w:numPr>
              <w:rPr>
                <w:sz w:val="20"/>
                <w:szCs w:val="20"/>
              </w:rPr>
            </w:pPr>
            <w:r>
              <w:rPr>
                <w:sz w:val="20"/>
                <w:szCs w:val="20"/>
              </w:rPr>
              <w:t>Gode venner væggen bruges</w:t>
            </w:r>
          </w:p>
          <w:p w14:paraId="7CBFE088" w14:textId="7967274D" w:rsidR="000D5BB0" w:rsidRDefault="00AB73A4" w:rsidP="000D5BB0">
            <w:pPr>
              <w:pStyle w:val="Listeafsnit"/>
              <w:numPr>
                <w:ilvl w:val="0"/>
                <w:numId w:val="1"/>
              </w:numPr>
              <w:rPr>
                <w:sz w:val="20"/>
                <w:szCs w:val="20"/>
              </w:rPr>
            </w:pPr>
            <w:r>
              <w:rPr>
                <w:sz w:val="20"/>
                <w:szCs w:val="20"/>
              </w:rPr>
              <w:t>Fællessange</w:t>
            </w:r>
          </w:p>
          <w:p w14:paraId="055B9D94" w14:textId="594DF6FC" w:rsidR="00AB73A4" w:rsidRDefault="00AB73A4" w:rsidP="000D5BB0">
            <w:pPr>
              <w:pStyle w:val="Listeafsnit"/>
              <w:numPr>
                <w:ilvl w:val="0"/>
                <w:numId w:val="1"/>
              </w:numPr>
              <w:rPr>
                <w:sz w:val="20"/>
                <w:szCs w:val="20"/>
              </w:rPr>
            </w:pPr>
            <w:r>
              <w:rPr>
                <w:sz w:val="20"/>
                <w:szCs w:val="20"/>
              </w:rPr>
              <w:t>Sanglege hvor man øver i samarbejde</w:t>
            </w:r>
          </w:p>
          <w:p w14:paraId="509C9235" w14:textId="23FEDCD9" w:rsidR="00AB73A4" w:rsidRDefault="00AB73A4" w:rsidP="000D5BB0">
            <w:pPr>
              <w:pStyle w:val="Listeafsnit"/>
              <w:numPr>
                <w:ilvl w:val="0"/>
                <w:numId w:val="1"/>
              </w:numPr>
              <w:rPr>
                <w:sz w:val="20"/>
                <w:szCs w:val="20"/>
              </w:rPr>
            </w:pPr>
            <w:r>
              <w:rPr>
                <w:sz w:val="20"/>
                <w:szCs w:val="20"/>
              </w:rPr>
              <w:t>Bruger bøger som henvender sig til fælles dialog</w:t>
            </w:r>
          </w:p>
          <w:p w14:paraId="036B30E6" w14:textId="32FEB3CD" w:rsidR="00AB73A4" w:rsidRDefault="00AB73A4" w:rsidP="000D5BB0">
            <w:pPr>
              <w:pStyle w:val="Listeafsnit"/>
              <w:numPr>
                <w:ilvl w:val="0"/>
                <w:numId w:val="1"/>
              </w:numPr>
              <w:rPr>
                <w:sz w:val="20"/>
                <w:szCs w:val="20"/>
              </w:rPr>
            </w:pPr>
            <w:r>
              <w:rPr>
                <w:sz w:val="20"/>
                <w:szCs w:val="20"/>
              </w:rPr>
              <w:t>Samling: vente på tur, lytte, tale på skift, forståelse for hinanden</w:t>
            </w:r>
          </w:p>
          <w:p w14:paraId="7044A034" w14:textId="6648E272" w:rsidR="00AB73A4" w:rsidRDefault="00AB73A4" w:rsidP="000D5BB0">
            <w:pPr>
              <w:pStyle w:val="Listeafsnit"/>
              <w:numPr>
                <w:ilvl w:val="0"/>
                <w:numId w:val="1"/>
              </w:numPr>
              <w:rPr>
                <w:sz w:val="20"/>
                <w:szCs w:val="20"/>
              </w:rPr>
            </w:pPr>
            <w:r>
              <w:rPr>
                <w:sz w:val="20"/>
                <w:szCs w:val="20"/>
              </w:rPr>
              <w:t>Børnemassage</w:t>
            </w:r>
          </w:p>
          <w:p w14:paraId="15242AC0" w14:textId="1F133F20" w:rsidR="00AB73A4" w:rsidRDefault="00AB73A4" w:rsidP="000D5BB0">
            <w:pPr>
              <w:pStyle w:val="Listeafsnit"/>
              <w:numPr>
                <w:ilvl w:val="0"/>
                <w:numId w:val="1"/>
              </w:numPr>
              <w:rPr>
                <w:sz w:val="20"/>
                <w:szCs w:val="20"/>
              </w:rPr>
            </w:pPr>
            <w:r>
              <w:rPr>
                <w:sz w:val="20"/>
                <w:szCs w:val="20"/>
              </w:rPr>
              <w:t>Sproglig italesættelse af relationer</w:t>
            </w:r>
            <w:r w:rsidR="00C64BC5">
              <w:rPr>
                <w:sz w:val="20"/>
                <w:szCs w:val="20"/>
              </w:rPr>
              <w:t xml:space="preserve">: ”han er din ven-hvad kan han være i legen”. </w:t>
            </w:r>
          </w:p>
          <w:p w14:paraId="40698099" w14:textId="4104DD45" w:rsidR="00C64BC5" w:rsidRDefault="00C64BC5" w:rsidP="000D5BB0">
            <w:pPr>
              <w:pStyle w:val="Listeafsnit"/>
              <w:numPr>
                <w:ilvl w:val="0"/>
                <w:numId w:val="1"/>
              </w:numPr>
              <w:rPr>
                <w:sz w:val="20"/>
                <w:szCs w:val="20"/>
              </w:rPr>
            </w:pPr>
            <w:r>
              <w:rPr>
                <w:sz w:val="20"/>
                <w:szCs w:val="20"/>
              </w:rPr>
              <w:t xml:space="preserve">Laver 2 menneske figurer ”venner”, som </w:t>
            </w:r>
            <w:proofErr w:type="gramStart"/>
            <w:r>
              <w:rPr>
                <w:sz w:val="20"/>
                <w:szCs w:val="20"/>
              </w:rPr>
              <w:t>illustrere</w:t>
            </w:r>
            <w:proofErr w:type="gramEnd"/>
            <w:r>
              <w:rPr>
                <w:sz w:val="20"/>
                <w:szCs w:val="20"/>
              </w:rPr>
              <w:t xml:space="preserve"> og fortæller om relevans for en ”god ven”.</w:t>
            </w:r>
          </w:p>
          <w:p w14:paraId="3DDEDAAA" w14:textId="16B259A6" w:rsidR="00AB73A4" w:rsidRDefault="00AB73A4" w:rsidP="000D5BB0">
            <w:pPr>
              <w:pStyle w:val="Listeafsnit"/>
              <w:numPr>
                <w:ilvl w:val="0"/>
                <w:numId w:val="1"/>
              </w:numPr>
              <w:rPr>
                <w:sz w:val="20"/>
                <w:szCs w:val="20"/>
              </w:rPr>
            </w:pPr>
            <w:r>
              <w:rPr>
                <w:sz w:val="20"/>
                <w:szCs w:val="20"/>
              </w:rPr>
              <w:t xml:space="preserve">Særlig </w:t>
            </w:r>
            <w:r w:rsidR="00C64BC5">
              <w:rPr>
                <w:sz w:val="20"/>
                <w:szCs w:val="20"/>
              </w:rPr>
              <w:t xml:space="preserve">alders </w:t>
            </w:r>
            <w:r>
              <w:rPr>
                <w:sz w:val="20"/>
                <w:szCs w:val="20"/>
              </w:rPr>
              <w:t>opdeling af børnene til samling</w:t>
            </w:r>
          </w:p>
          <w:p w14:paraId="2DA4660B" w14:textId="27A3EC54" w:rsidR="00AB73A4" w:rsidRDefault="00AB73A4" w:rsidP="000D5BB0">
            <w:pPr>
              <w:pStyle w:val="Listeafsnit"/>
              <w:numPr>
                <w:ilvl w:val="0"/>
                <w:numId w:val="1"/>
              </w:numPr>
              <w:rPr>
                <w:sz w:val="20"/>
                <w:szCs w:val="20"/>
              </w:rPr>
            </w:pPr>
            <w:r>
              <w:rPr>
                <w:sz w:val="20"/>
                <w:szCs w:val="20"/>
              </w:rPr>
              <w:t>Arbejde i makkerpar</w:t>
            </w:r>
            <w:r w:rsidR="00B818EC">
              <w:rPr>
                <w:sz w:val="20"/>
                <w:szCs w:val="20"/>
              </w:rPr>
              <w:t xml:space="preserve"> og have spisemakker</w:t>
            </w:r>
            <w:r w:rsidR="00C64BC5">
              <w:rPr>
                <w:sz w:val="20"/>
                <w:szCs w:val="20"/>
              </w:rPr>
              <w:t>/</w:t>
            </w:r>
            <w:proofErr w:type="spellStart"/>
            <w:r w:rsidR="00C64BC5">
              <w:rPr>
                <w:sz w:val="20"/>
                <w:szCs w:val="20"/>
              </w:rPr>
              <w:t>gåmakker</w:t>
            </w:r>
            <w:proofErr w:type="spellEnd"/>
          </w:p>
          <w:p w14:paraId="56AE0C5C" w14:textId="08AA7C5D" w:rsidR="003A5DC0" w:rsidRDefault="003A5DC0" w:rsidP="000D5BB0">
            <w:pPr>
              <w:pStyle w:val="Listeafsnit"/>
              <w:numPr>
                <w:ilvl w:val="0"/>
                <w:numId w:val="1"/>
              </w:numPr>
              <w:rPr>
                <w:sz w:val="20"/>
                <w:szCs w:val="20"/>
              </w:rPr>
            </w:pPr>
            <w:r>
              <w:rPr>
                <w:sz w:val="20"/>
                <w:szCs w:val="20"/>
              </w:rPr>
              <w:t>Børnene øver hånd i hånd</w:t>
            </w:r>
          </w:p>
          <w:p w14:paraId="35D256A5" w14:textId="4B086B03" w:rsidR="00AB73A4" w:rsidRDefault="00AB73A4" w:rsidP="000D5BB0">
            <w:pPr>
              <w:pStyle w:val="Listeafsnit"/>
              <w:numPr>
                <w:ilvl w:val="0"/>
                <w:numId w:val="1"/>
              </w:numPr>
              <w:rPr>
                <w:sz w:val="20"/>
                <w:szCs w:val="20"/>
              </w:rPr>
            </w:pPr>
            <w:r>
              <w:rPr>
                <w:sz w:val="20"/>
                <w:szCs w:val="20"/>
              </w:rPr>
              <w:t>Fælles fastelavns pynt og andre fælles kreative udtryk</w:t>
            </w:r>
          </w:p>
          <w:p w14:paraId="1CFE2629" w14:textId="5C1E13B5" w:rsidR="00C64BC5" w:rsidRDefault="00C64BC5" w:rsidP="000D5BB0">
            <w:pPr>
              <w:pStyle w:val="Listeafsnit"/>
              <w:numPr>
                <w:ilvl w:val="0"/>
                <w:numId w:val="1"/>
              </w:numPr>
              <w:rPr>
                <w:sz w:val="20"/>
                <w:szCs w:val="20"/>
              </w:rPr>
            </w:pPr>
            <w:r>
              <w:rPr>
                <w:sz w:val="20"/>
                <w:szCs w:val="20"/>
              </w:rPr>
              <w:t>”</w:t>
            </w:r>
            <w:proofErr w:type="spellStart"/>
            <w:r>
              <w:rPr>
                <w:sz w:val="20"/>
                <w:szCs w:val="20"/>
              </w:rPr>
              <w:t>venne</w:t>
            </w:r>
            <w:proofErr w:type="spellEnd"/>
            <w:r>
              <w:rPr>
                <w:sz w:val="20"/>
                <w:szCs w:val="20"/>
              </w:rPr>
              <w:t>-vinke-vindue” for at bruge en ven ved aflevering</w:t>
            </w:r>
          </w:p>
          <w:p w14:paraId="23EBC2A4" w14:textId="08C683FB" w:rsidR="00AB73A4" w:rsidRDefault="00AB73A4" w:rsidP="00AB73A4">
            <w:pPr>
              <w:rPr>
                <w:sz w:val="20"/>
                <w:szCs w:val="20"/>
              </w:rPr>
            </w:pPr>
          </w:p>
          <w:p w14:paraId="42C1EC3B" w14:textId="3E2DEC3A" w:rsidR="00AB73A4" w:rsidRDefault="00AB73A4" w:rsidP="00AB73A4">
            <w:pPr>
              <w:rPr>
                <w:sz w:val="20"/>
                <w:szCs w:val="20"/>
              </w:rPr>
            </w:pPr>
            <w:r>
              <w:rPr>
                <w:sz w:val="20"/>
                <w:szCs w:val="20"/>
              </w:rPr>
              <w:t>Med videre…</w:t>
            </w:r>
          </w:p>
          <w:p w14:paraId="2D73D6F8" w14:textId="77777777" w:rsidR="00AB73A4" w:rsidRPr="00AB73A4" w:rsidRDefault="00AB73A4" w:rsidP="00AB73A4">
            <w:pPr>
              <w:rPr>
                <w:sz w:val="20"/>
                <w:szCs w:val="20"/>
              </w:rPr>
            </w:pPr>
          </w:p>
          <w:p w14:paraId="705D5D6B" w14:textId="79EEE4FF" w:rsidR="00A801FC" w:rsidRDefault="00A801FC" w:rsidP="00A801FC">
            <w:pPr>
              <w:rPr>
                <w:sz w:val="20"/>
                <w:szCs w:val="20"/>
              </w:rPr>
            </w:pPr>
            <w:r>
              <w:rPr>
                <w:sz w:val="20"/>
                <w:szCs w:val="20"/>
              </w:rPr>
              <w:t>VUG:</w:t>
            </w:r>
          </w:p>
          <w:p w14:paraId="5CD3FE79" w14:textId="11DFBCD3" w:rsidR="00AB73A4" w:rsidRDefault="00AB73A4" w:rsidP="00AB73A4">
            <w:pPr>
              <w:pStyle w:val="Listeafsnit"/>
              <w:numPr>
                <w:ilvl w:val="0"/>
                <w:numId w:val="1"/>
              </w:numPr>
              <w:rPr>
                <w:sz w:val="20"/>
                <w:szCs w:val="20"/>
              </w:rPr>
            </w:pPr>
            <w:r>
              <w:rPr>
                <w:sz w:val="20"/>
                <w:szCs w:val="20"/>
              </w:rPr>
              <w:t xml:space="preserve">Begyndende relations dannelse </w:t>
            </w:r>
          </w:p>
          <w:p w14:paraId="6D544B21" w14:textId="58241AD9" w:rsidR="00AB73A4" w:rsidRDefault="00AB73A4" w:rsidP="00AB73A4">
            <w:pPr>
              <w:pStyle w:val="Listeafsnit"/>
              <w:numPr>
                <w:ilvl w:val="0"/>
                <w:numId w:val="1"/>
              </w:numPr>
              <w:rPr>
                <w:sz w:val="20"/>
                <w:szCs w:val="20"/>
              </w:rPr>
            </w:pPr>
            <w:r>
              <w:rPr>
                <w:sz w:val="20"/>
                <w:szCs w:val="20"/>
              </w:rPr>
              <w:t xml:space="preserve">Bobler og gr </w:t>
            </w:r>
            <w:r w:rsidR="00C64BC5">
              <w:rPr>
                <w:sz w:val="20"/>
                <w:szCs w:val="20"/>
              </w:rPr>
              <w:t xml:space="preserve">1 </w:t>
            </w:r>
            <w:r>
              <w:rPr>
                <w:sz w:val="20"/>
                <w:szCs w:val="20"/>
              </w:rPr>
              <w:t>har flere fælles aktiviteter</w:t>
            </w:r>
          </w:p>
          <w:p w14:paraId="5E366F89" w14:textId="6B020516" w:rsidR="00AB73A4" w:rsidRDefault="00AB73A4" w:rsidP="00AB73A4">
            <w:pPr>
              <w:pStyle w:val="Listeafsnit"/>
              <w:numPr>
                <w:ilvl w:val="0"/>
                <w:numId w:val="1"/>
              </w:numPr>
              <w:rPr>
                <w:sz w:val="20"/>
                <w:szCs w:val="20"/>
              </w:rPr>
            </w:pPr>
            <w:r>
              <w:rPr>
                <w:sz w:val="20"/>
                <w:szCs w:val="20"/>
              </w:rPr>
              <w:t>De ældste børn laver fastelavns pynt til de yngste</w:t>
            </w:r>
          </w:p>
          <w:p w14:paraId="478A0598" w14:textId="755AB339" w:rsidR="00AB73A4" w:rsidRDefault="00AB73A4" w:rsidP="00AB73A4">
            <w:pPr>
              <w:pStyle w:val="Listeafsnit"/>
              <w:numPr>
                <w:ilvl w:val="0"/>
                <w:numId w:val="1"/>
              </w:numPr>
              <w:rPr>
                <w:sz w:val="20"/>
                <w:szCs w:val="20"/>
              </w:rPr>
            </w:pPr>
            <w:r>
              <w:rPr>
                <w:sz w:val="20"/>
                <w:szCs w:val="20"/>
              </w:rPr>
              <w:t>Dækker bord for hinanden</w:t>
            </w:r>
          </w:p>
          <w:p w14:paraId="02DBF57C" w14:textId="1307DE4B" w:rsidR="00AB73A4" w:rsidRDefault="00AB73A4" w:rsidP="00AB73A4">
            <w:pPr>
              <w:pStyle w:val="Listeafsnit"/>
              <w:numPr>
                <w:ilvl w:val="0"/>
                <w:numId w:val="1"/>
              </w:numPr>
              <w:rPr>
                <w:sz w:val="20"/>
                <w:szCs w:val="20"/>
              </w:rPr>
            </w:pPr>
            <w:r>
              <w:rPr>
                <w:sz w:val="20"/>
                <w:szCs w:val="20"/>
              </w:rPr>
              <w:t>Billedlotteri med børnenes følelser</w:t>
            </w:r>
          </w:p>
          <w:p w14:paraId="2FE78C75" w14:textId="6489E5D6" w:rsidR="00AB73A4" w:rsidRDefault="00AB73A4" w:rsidP="00AB73A4">
            <w:pPr>
              <w:pStyle w:val="Listeafsnit"/>
              <w:numPr>
                <w:ilvl w:val="0"/>
                <w:numId w:val="1"/>
              </w:numPr>
              <w:rPr>
                <w:sz w:val="20"/>
                <w:szCs w:val="20"/>
              </w:rPr>
            </w:pPr>
            <w:r>
              <w:rPr>
                <w:sz w:val="20"/>
                <w:szCs w:val="20"/>
              </w:rPr>
              <w:t>Børnemassage</w:t>
            </w:r>
          </w:p>
          <w:p w14:paraId="19431E4F" w14:textId="339A7F67" w:rsidR="00AB73A4" w:rsidRDefault="00AB73A4" w:rsidP="00AB73A4">
            <w:pPr>
              <w:pStyle w:val="Listeafsnit"/>
              <w:numPr>
                <w:ilvl w:val="0"/>
                <w:numId w:val="1"/>
              </w:numPr>
              <w:rPr>
                <w:sz w:val="20"/>
                <w:szCs w:val="20"/>
              </w:rPr>
            </w:pPr>
            <w:r>
              <w:rPr>
                <w:sz w:val="20"/>
                <w:szCs w:val="20"/>
              </w:rPr>
              <w:t>Stort fælles billede</w:t>
            </w:r>
          </w:p>
          <w:p w14:paraId="49166942" w14:textId="40484057" w:rsidR="00AB73A4" w:rsidRDefault="00AB73A4" w:rsidP="00AB73A4">
            <w:pPr>
              <w:pStyle w:val="Listeafsnit"/>
              <w:numPr>
                <w:ilvl w:val="0"/>
                <w:numId w:val="1"/>
              </w:numPr>
              <w:rPr>
                <w:sz w:val="20"/>
                <w:szCs w:val="20"/>
              </w:rPr>
            </w:pPr>
            <w:r>
              <w:rPr>
                <w:sz w:val="20"/>
                <w:szCs w:val="20"/>
              </w:rPr>
              <w:t>Benytter spejle – hvordan ser vi ud når vi er trist, glad, overrasket mm</w:t>
            </w:r>
          </w:p>
          <w:p w14:paraId="61FC2332" w14:textId="22E5834E" w:rsidR="00AB73A4" w:rsidRDefault="00AB73A4" w:rsidP="00AB73A4">
            <w:pPr>
              <w:pStyle w:val="Listeafsnit"/>
              <w:numPr>
                <w:ilvl w:val="0"/>
                <w:numId w:val="1"/>
              </w:numPr>
              <w:rPr>
                <w:sz w:val="20"/>
                <w:szCs w:val="20"/>
              </w:rPr>
            </w:pPr>
            <w:r>
              <w:rPr>
                <w:sz w:val="20"/>
                <w:szCs w:val="20"/>
              </w:rPr>
              <w:t>Give/tage i legen</w:t>
            </w:r>
          </w:p>
          <w:p w14:paraId="59EAFACF" w14:textId="1D0B724C" w:rsidR="00AB73A4" w:rsidRDefault="00AB73A4" w:rsidP="00AB73A4">
            <w:pPr>
              <w:pStyle w:val="Listeafsnit"/>
              <w:numPr>
                <w:ilvl w:val="0"/>
                <w:numId w:val="1"/>
              </w:numPr>
              <w:rPr>
                <w:sz w:val="20"/>
                <w:szCs w:val="20"/>
              </w:rPr>
            </w:pPr>
            <w:r>
              <w:rPr>
                <w:sz w:val="20"/>
                <w:szCs w:val="20"/>
              </w:rPr>
              <w:t>Sætte ord på det vi oplever/ser/hører/følelserne</w:t>
            </w:r>
          </w:p>
          <w:p w14:paraId="5B2C9384" w14:textId="249BBAD9" w:rsidR="00C64BC5" w:rsidRDefault="00C64BC5" w:rsidP="00AB73A4">
            <w:pPr>
              <w:pStyle w:val="Listeafsnit"/>
              <w:numPr>
                <w:ilvl w:val="0"/>
                <w:numId w:val="1"/>
              </w:numPr>
              <w:rPr>
                <w:sz w:val="20"/>
                <w:szCs w:val="20"/>
              </w:rPr>
            </w:pPr>
            <w:r>
              <w:rPr>
                <w:sz w:val="20"/>
                <w:szCs w:val="20"/>
              </w:rPr>
              <w:t xml:space="preserve">Samling på gulvet (tir, tor og fre), med </w:t>
            </w:r>
            <w:proofErr w:type="spellStart"/>
            <w:r>
              <w:rPr>
                <w:sz w:val="20"/>
                <w:szCs w:val="20"/>
              </w:rPr>
              <w:t>fælessange</w:t>
            </w:r>
            <w:proofErr w:type="spellEnd"/>
          </w:p>
          <w:p w14:paraId="055BDF24" w14:textId="63C81E39" w:rsidR="00C64BC5" w:rsidRDefault="00C64BC5" w:rsidP="00AB73A4">
            <w:pPr>
              <w:pStyle w:val="Listeafsnit"/>
              <w:numPr>
                <w:ilvl w:val="0"/>
                <w:numId w:val="1"/>
              </w:numPr>
              <w:rPr>
                <w:sz w:val="20"/>
                <w:szCs w:val="20"/>
              </w:rPr>
            </w:pPr>
            <w:r>
              <w:rPr>
                <w:sz w:val="20"/>
                <w:szCs w:val="20"/>
              </w:rPr>
              <w:t>Bruge begrebet ”ven”</w:t>
            </w:r>
          </w:p>
          <w:p w14:paraId="0F3C4D3F" w14:textId="30D99E8A" w:rsidR="003A5DC0" w:rsidRDefault="003A5DC0" w:rsidP="00AB73A4">
            <w:pPr>
              <w:pStyle w:val="Listeafsnit"/>
              <w:numPr>
                <w:ilvl w:val="0"/>
                <w:numId w:val="1"/>
              </w:numPr>
              <w:rPr>
                <w:sz w:val="20"/>
                <w:szCs w:val="20"/>
              </w:rPr>
            </w:pPr>
            <w:r>
              <w:rPr>
                <w:sz w:val="20"/>
                <w:szCs w:val="20"/>
              </w:rPr>
              <w:t>Børnene øver hånd i hånd</w:t>
            </w:r>
          </w:p>
          <w:p w14:paraId="3ACB46A8" w14:textId="7F77F3FF" w:rsidR="00AB73A4" w:rsidRDefault="00AB73A4" w:rsidP="00AB73A4">
            <w:pPr>
              <w:rPr>
                <w:sz w:val="20"/>
                <w:szCs w:val="20"/>
              </w:rPr>
            </w:pPr>
          </w:p>
          <w:p w14:paraId="37D86CAE" w14:textId="052C8230" w:rsidR="00AB73A4" w:rsidRPr="00AB73A4" w:rsidRDefault="00AB73A4" w:rsidP="00AB73A4">
            <w:pPr>
              <w:rPr>
                <w:sz w:val="20"/>
                <w:szCs w:val="20"/>
              </w:rPr>
            </w:pPr>
            <w:r>
              <w:rPr>
                <w:sz w:val="20"/>
                <w:szCs w:val="20"/>
              </w:rPr>
              <w:t>Med videre…</w:t>
            </w:r>
          </w:p>
          <w:p w14:paraId="35B71CFE" w14:textId="12F950DD" w:rsidR="00AB73A4" w:rsidRPr="00AB73A4" w:rsidRDefault="00AB73A4" w:rsidP="00AB73A4">
            <w:pPr>
              <w:pStyle w:val="Listeafsnit"/>
              <w:rPr>
                <w:sz w:val="20"/>
                <w:szCs w:val="20"/>
              </w:rPr>
            </w:pPr>
          </w:p>
          <w:p w14:paraId="01C5165C" w14:textId="5BA0A25B" w:rsidR="000D5BB0" w:rsidRDefault="000D5BB0" w:rsidP="000D5BB0">
            <w:pPr>
              <w:rPr>
                <w:sz w:val="20"/>
                <w:szCs w:val="20"/>
              </w:rPr>
            </w:pPr>
            <w:r>
              <w:rPr>
                <w:sz w:val="20"/>
                <w:szCs w:val="20"/>
              </w:rPr>
              <w:t xml:space="preserve">Fælles: </w:t>
            </w:r>
            <w:r w:rsidRPr="000D5BB0">
              <w:rPr>
                <w:sz w:val="20"/>
                <w:szCs w:val="20"/>
                <w:u w:val="single"/>
              </w:rPr>
              <w:t>Fastelavn</w:t>
            </w:r>
            <w:r w:rsidRPr="000D5BB0">
              <w:rPr>
                <w:sz w:val="20"/>
                <w:szCs w:val="20"/>
              </w:rPr>
              <w:t>: I år er det mandag den 24/2 vi holder fastelavn. Vi ser frem til sjov dag med tøndeslagning og gerne udklædte børn og personaler. Det starter kl. 9</w:t>
            </w:r>
            <w:r>
              <w:rPr>
                <w:sz w:val="20"/>
                <w:szCs w:val="20"/>
              </w:rPr>
              <w:t>.30</w:t>
            </w:r>
            <w:r w:rsidRPr="000D5BB0">
              <w:rPr>
                <w:sz w:val="20"/>
                <w:szCs w:val="20"/>
              </w:rPr>
              <w:t xml:space="preserve">. Og denne dag har vi fokus på fællesskabet: </w:t>
            </w:r>
            <w:r w:rsidR="00E0132C">
              <w:rPr>
                <w:sz w:val="20"/>
                <w:szCs w:val="20"/>
              </w:rPr>
              <w:t>”</w:t>
            </w:r>
            <w:r w:rsidRPr="000D5BB0">
              <w:rPr>
                <w:sz w:val="20"/>
                <w:szCs w:val="20"/>
              </w:rPr>
              <w:t>mig og mine venner</w:t>
            </w:r>
            <w:r>
              <w:rPr>
                <w:sz w:val="20"/>
                <w:szCs w:val="20"/>
              </w:rPr>
              <w:t>”</w:t>
            </w:r>
            <w:r w:rsidRPr="000D5BB0">
              <w:rPr>
                <w:sz w:val="20"/>
                <w:szCs w:val="20"/>
              </w:rPr>
              <w:t xml:space="preserve">. Som sidste år havde alle børn en gå/slå-makker, da der skulle slås katten af tønden. De mindste har en ældre i hånden og så går de to og to rundt i samme rundkreds som vennerne og skiftes til at slå på tønden. Vi ser de ældre børn profiterer ved det og de yngre fornemmer trygheden ved at den anden viser vejen. De voksne er også udklædte og er med hele vejen rundt-og giver børnene mulighed for at få fuldt udbytte af dagen-på hver deres egen måde. </w:t>
            </w:r>
          </w:p>
          <w:p w14:paraId="4CCC6419" w14:textId="5828E3C7" w:rsidR="00AB73A4" w:rsidRDefault="00AB73A4" w:rsidP="000D5BB0">
            <w:pPr>
              <w:rPr>
                <w:sz w:val="20"/>
                <w:szCs w:val="20"/>
              </w:rPr>
            </w:pPr>
          </w:p>
          <w:p w14:paraId="33B73B2F" w14:textId="226DF6CB" w:rsidR="00AB73A4" w:rsidRDefault="00AB73A4" w:rsidP="000D5BB0">
            <w:pPr>
              <w:rPr>
                <w:sz w:val="20"/>
                <w:szCs w:val="20"/>
              </w:rPr>
            </w:pPr>
            <w:r>
              <w:rPr>
                <w:sz w:val="20"/>
                <w:szCs w:val="20"/>
              </w:rPr>
              <w:t>Forældre inddragelse:</w:t>
            </w:r>
          </w:p>
          <w:p w14:paraId="6FA19426" w14:textId="2076B8C1" w:rsidR="00AB73A4" w:rsidRDefault="00AB73A4" w:rsidP="000D5BB0">
            <w:pPr>
              <w:rPr>
                <w:sz w:val="20"/>
                <w:szCs w:val="20"/>
              </w:rPr>
            </w:pPr>
            <w:r>
              <w:rPr>
                <w:sz w:val="20"/>
                <w:szCs w:val="20"/>
              </w:rPr>
              <w:t>Vi forventer I læser dette skriv, og spørger ind til det</w:t>
            </w:r>
            <w:r w:rsidR="00E0132C">
              <w:rPr>
                <w:sz w:val="20"/>
                <w:szCs w:val="20"/>
              </w:rPr>
              <w:t>,</w:t>
            </w:r>
            <w:r>
              <w:rPr>
                <w:sz w:val="20"/>
                <w:szCs w:val="20"/>
              </w:rPr>
              <w:t xml:space="preserve"> hvis det skal uddybes</w:t>
            </w:r>
          </w:p>
          <w:p w14:paraId="1AB56399" w14:textId="59B334CC" w:rsidR="00AB73A4" w:rsidRDefault="00AB73A4" w:rsidP="000D5BB0">
            <w:pPr>
              <w:rPr>
                <w:sz w:val="20"/>
                <w:szCs w:val="20"/>
              </w:rPr>
            </w:pPr>
            <w:r>
              <w:rPr>
                <w:sz w:val="20"/>
                <w:szCs w:val="20"/>
              </w:rPr>
              <w:t>Vi håber på legeaftaler som understøtter relationen og fællesskabet – gerne med nogle man ikke plejer.</w:t>
            </w:r>
          </w:p>
          <w:p w14:paraId="12DE5AB7" w14:textId="059D9274" w:rsidR="00AB73A4" w:rsidRDefault="00AB73A4" w:rsidP="000D5BB0">
            <w:pPr>
              <w:rPr>
                <w:sz w:val="20"/>
                <w:szCs w:val="20"/>
              </w:rPr>
            </w:pPr>
            <w:r>
              <w:rPr>
                <w:sz w:val="20"/>
                <w:szCs w:val="20"/>
              </w:rPr>
              <w:lastRenderedPageBreak/>
              <w:t>Vi regner I er med til at være rollemodeller ”hvordan er man en go ven”</w:t>
            </w:r>
            <w:r w:rsidR="00E0132C">
              <w:rPr>
                <w:sz w:val="20"/>
                <w:szCs w:val="20"/>
              </w:rPr>
              <w:t xml:space="preserve"> og gode omgangstoner.</w:t>
            </w:r>
          </w:p>
          <w:p w14:paraId="18011D77" w14:textId="7DD42F13" w:rsidR="00AB73A4" w:rsidRDefault="00AB73A4" w:rsidP="000D5BB0">
            <w:pPr>
              <w:rPr>
                <w:sz w:val="20"/>
                <w:szCs w:val="20"/>
              </w:rPr>
            </w:pPr>
          </w:p>
          <w:p w14:paraId="501EEBBB" w14:textId="77777777" w:rsidR="00AB73A4" w:rsidRPr="000D5BB0" w:rsidRDefault="00AB73A4" w:rsidP="000D5BB0">
            <w:pPr>
              <w:rPr>
                <w:sz w:val="20"/>
                <w:szCs w:val="20"/>
              </w:rPr>
            </w:pPr>
          </w:p>
          <w:p w14:paraId="48D5B646" w14:textId="00F76F83" w:rsidR="00A801FC" w:rsidRDefault="00A801FC" w:rsidP="00A801FC">
            <w:pPr>
              <w:rPr>
                <w:sz w:val="20"/>
                <w:szCs w:val="20"/>
              </w:rPr>
            </w:pPr>
          </w:p>
          <w:p w14:paraId="49BE848E" w14:textId="77777777" w:rsidR="00A801FC" w:rsidRDefault="00A801FC" w:rsidP="00A801FC">
            <w:pPr>
              <w:rPr>
                <w:sz w:val="20"/>
                <w:szCs w:val="20"/>
              </w:rPr>
            </w:pPr>
            <w:r>
              <w:rPr>
                <w:sz w:val="20"/>
                <w:szCs w:val="20"/>
              </w:rPr>
              <w:t>For at sikre de individuelle mål for hvert læreplanstema er implementeret i hverdagen/aktiviteterne, har vi sammenfattet det her:</w:t>
            </w:r>
          </w:p>
          <w:p w14:paraId="2CF00F5B" w14:textId="77777777" w:rsidR="00A801FC" w:rsidRPr="00680B77" w:rsidRDefault="00A801FC" w:rsidP="00A801FC">
            <w:pPr>
              <w:rPr>
                <w:sz w:val="20"/>
                <w:szCs w:val="20"/>
              </w:rPr>
            </w:pPr>
          </w:p>
          <w:tbl>
            <w:tblPr>
              <w:tblStyle w:val="Tabel-Gitter"/>
              <w:tblW w:w="0" w:type="auto"/>
              <w:tblLayout w:type="fixed"/>
              <w:tblLook w:val="04A0" w:firstRow="1" w:lastRow="0" w:firstColumn="1" w:lastColumn="0" w:noHBand="0" w:noVBand="1"/>
            </w:tblPr>
            <w:tblGrid>
              <w:gridCol w:w="2160"/>
              <w:gridCol w:w="2268"/>
              <w:gridCol w:w="2410"/>
            </w:tblGrid>
            <w:tr w:rsidR="00A801FC" w14:paraId="741895E6" w14:textId="77777777" w:rsidTr="00311D3E">
              <w:tc>
                <w:tcPr>
                  <w:tcW w:w="2160" w:type="dxa"/>
                </w:tcPr>
                <w:p w14:paraId="1089F2C0" w14:textId="77777777" w:rsidR="00A801FC" w:rsidRDefault="00A801FC" w:rsidP="00A801FC">
                  <w:pPr>
                    <w:rPr>
                      <w:sz w:val="20"/>
                      <w:szCs w:val="20"/>
                    </w:rPr>
                  </w:pPr>
                  <w:r>
                    <w:rPr>
                      <w:sz w:val="20"/>
                      <w:szCs w:val="20"/>
                    </w:rPr>
                    <w:t>Kultur, æstetik og fællesskab:</w:t>
                  </w:r>
                </w:p>
                <w:p w14:paraId="17325751" w14:textId="77777777" w:rsidR="00A801FC" w:rsidRDefault="00A801FC" w:rsidP="00A801FC">
                  <w:pPr>
                    <w:pStyle w:val="Listeafsnit"/>
                    <w:numPr>
                      <w:ilvl w:val="0"/>
                      <w:numId w:val="1"/>
                    </w:numPr>
                    <w:rPr>
                      <w:sz w:val="20"/>
                      <w:szCs w:val="20"/>
                    </w:rPr>
                  </w:pPr>
                  <w:r>
                    <w:rPr>
                      <w:sz w:val="20"/>
                      <w:szCs w:val="20"/>
                    </w:rPr>
                    <w:t>Alle børn har ret til at deltage i fællesskaber</w:t>
                  </w:r>
                </w:p>
                <w:p w14:paraId="014C6E4F" w14:textId="77777777" w:rsidR="00A801FC" w:rsidRDefault="00A801FC" w:rsidP="00A801FC">
                  <w:pPr>
                    <w:pStyle w:val="Listeafsnit"/>
                    <w:numPr>
                      <w:ilvl w:val="0"/>
                      <w:numId w:val="1"/>
                    </w:numPr>
                    <w:rPr>
                      <w:sz w:val="20"/>
                      <w:szCs w:val="20"/>
                    </w:rPr>
                  </w:pPr>
                  <w:r>
                    <w:rPr>
                      <w:sz w:val="20"/>
                      <w:szCs w:val="20"/>
                    </w:rPr>
                    <w:t>Vi er opmærksom og italesætter forskellighed</w:t>
                  </w:r>
                </w:p>
                <w:p w14:paraId="6C3082CC" w14:textId="77777777" w:rsidR="00A801FC" w:rsidRDefault="00A801FC" w:rsidP="00A801FC">
                  <w:pPr>
                    <w:pStyle w:val="Listeafsnit"/>
                    <w:numPr>
                      <w:ilvl w:val="0"/>
                      <w:numId w:val="1"/>
                    </w:numPr>
                    <w:rPr>
                      <w:sz w:val="20"/>
                      <w:szCs w:val="20"/>
                    </w:rPr>
                  </w:pPr>
                  <w:r w:rsidRPr="002F2C50">
                    <w:rPr>
                      <w:sz w:val="20"/>
                      <w:szCs w:val="20"/>
                    </w:rPr>
                    <w:t>Børnenes kreative processer</w:t>
                  </w:r>
                  <w:r>
                    <w:rPr>
                      <w:sz w:val="20"/>
                      <w:szCs w:val="20"/>
                    </w:rPr>
                    <w:t xml:space="preserve"> </w:t>
                  </w:r>
                  <w:r w:rsidRPr="002F2C50">
                    <w:rPr>
                      <w:sz w:val="20"/>
                      <w:szCs w:val="20"/>
                    </w:rPr>
                    <w:t xml:space="preserve">giver </w:t>
                  </w:r>
                  <w:r>
                    <w:rPr>
                      <w:sz w:val="20"/>
                      <w:szCs w:val="20"/>
                    </w:rPr>
                    <w:t>æstetisk udtryk</w:t>
                  </w:r>
                  <w:r w:rsidRPr="002F2C50">
                    <w:rPr>
                      <w:sz w:val="20"/>
                      <w:szCs w:val="20"/>
                    </w:rPr>
                    <w:t xml:space="preserve"> og personligt præg</w:t>
                  </w:r>
                  <w:r>
                    <w:rPr>
                      <w:sz w:val="20"/>
                      <w:szCs w:val="20"/>
                    </w:rPr>
                    <w:t>, og er med til at fremme ejerskab</w:t>
                  </w:r>
                </w:p>
                <w:p w14:paraId="1C16AB7F" w14:textId="77777777" w:rsidR="00A801FC" w:rsidRDefault="00A801FC" w:rsidP="00A801FC">
                  <w:pPr>
                    <w:pStyle w:val="Listeafsnit"/>
                    <w:numPr>
                      <w:ilvl w:val="0"/>
                      <w:numId w:val="1"/>
                    </w:numPr>
                    <w:rPr>
                      <w:sz w:val="20"/>
                      <w:szCs w:val="20"/>
                    </w:rPr>
                  </w:pPr>
                  <w:r>
                    <w:rPr>
                      <w:sz w:val="20"/>
                      <w:szCs w:val="20"/>
                    </w:rPr>
                    <w:t>Fantasien kan vækkes via udklædning, ansigtsmaling, teater mm</w:t>
                  </w:r>
                </w:p>
                <w:p w14:paraId="2CBDEEFF" w14:textId="77777777" w:rsidR="00A801FC" w:rsidRPr="002F2C50" w:rsidRDefault="00A801FC" w:rsidP="00A801FC">
                  <w:pPr>
                    <w:pStyle w:val="Listeafsnit"/>
                    <w:numPr>
                      <w:ilvl w:val="0"/>
                      <w:numId w:val="1"/>
                    </w:numPr>
                    <w:rPr>
                      <w:sz w:val="20"/>
                      <w:szCs w:val="20"/>
                    </w:rPr>
                  </w:pPr>
                  <w:r>
                    <w:rPr>
                      <w:sz w:val="20"/>
                      <w:szCs w:val="20"/>
                    </w:rPr>
                    <w:t xml:space="preserve">Traditioner bruges aktivt hele året </w:t>
                  </w:r>
                </w:p>
                <w:p w14:paraId="0D866789" w14:textId="77777777" w:rsidR="00A801FC" w:rsidRDefault="00A801FC" w:rsidP="00A801FC">
                  <w:pPr>
                    <w:rPr>
                      <w:sz w:val="20"/>
                      <w:szCs w:val="20"/>
                    </w:rPr>
                  </w:pPr>
                </w:p>
                <w:p w14:paraId="783E9D67" w14:textId="77777777" w:rsidR="00A801FC" w:rsidRDefault="00A801FC" w:rsidP="00A801FC">
                  <w:pPr>
                    <w:rPr>
                      <w:sz w:val="20"/>
                      <w:szCs w:val="20"/>
                    </w:rPr>
                  </w:pPr>
                </w:p>
              </w:tc>
              <w:tc>
                <w:tcPr>
                  <w:tcW w:w="2268" w:type="dxa"/>
                </w:tcPr>
                <w:p w14:paraId="15295FD2" w14:textId="77777777" w:rsidR="00A801FC" w:rsidRDefault="00A801FC" w:rsidP="00A801FC">
                  <w:pPr>
                    <w:rPr>
                      <w:sz w:val="20"/>
                      <w:szCs w:val="20"/>
                    </w:rPr>
                  </w:pPr>
                  <w:r>
                    <w:rPr>
                      <w:sz w:val="20"/>
                      <w:szCs w:val="20"/>
                    </w:rPr>
                    <w:t>Alsidig, personlig udvikling:</w:t>
                  </w:r>
                </w:p>
                <w:p w14:paraId="6F4DC83D" w14:textId="77777777" w:rsidR="00A801FC" w:rsidRDefault="00A801FC" w:rsidP="00A801FC">
                  <w:pPr>
                    <w:pStyle w:val="Listeafsnit"/>
                    <w:numPr>
                      <w:ilvl w:val="0"/>
                      <w:numId w:val="1"/>
                    </w:numPr>
                    <w:rPr>
                      <w:sz w:val="20"/>
                      <w:szCs w:val="20"/>
                    </w:rPr>
                  </w:pPr>
                  <w:r>
                    <w:rPr>
                      <w:sz w:val="20"/>
                      <w:szCs w:val="20"/>
                    </w:rPr>
                    <w:t>Vi er i øjenhøjde</w:t>
                  </w:r>
                </w:p>
                <w:p w14:paraId="1607BAE8" w14:textId="77777777" w:rsidR="00A801FC" w:rsidRDefault="00A801FC" w:rsidP="00A801FC">
                  <w:pPr>
                    <w:pStyle w:val="Listeafsnit"/>
                    <w:numPr>
                      <w:ilvl w:val="0"/>
                      <w:numId w:val="1"/>
                    </w:numPr>
                    <w:rPr>
                      <w:sz w:val="20"/>
                      <w:szCs w:val="20"/>
                    </w:rPr>
                  </w:pPr>
                  <w:r>
                    <w:rPr>
                      <w:sz w:val="20"/>
                      <w:szCs w:val="20"/>
                    </w:rPr>
                    <w:t>Vi justerer os efter det enkelte barn</w:t>
                  </w:r>
                </w:p>
                <w:p w14:paraId="419A1BBD" w14:textId="77777777" w:rsidR="00A801FC" w:rsidRDefault="00A801FC" w:rsidP="00A801FC">
                  <w:pPr>
                    <w:pStyle w:val="Listeafsnit"/>
                    <w:numPr>
                      <w:ilvl w:val="0"/>
                      <w:numId w:val="1"/>
                    </w:numPr>
                    <w:rPr>
                      <w:sz w:val="20"/>
                      <w:szCs w:val="20"/>
                    </w:rPr>
                  </w:pPr>
                  <w:r>
                    <w:rPr>
                      <w:sz w:val="20"/>
                      <w:szCs w:val="20"/>
                    </w:rPr>
                    <w:t>Vi skaber ligeværd og medindflydelse for barnet</w:t>
                  </w:r>
                </w:p>
                <w:p w14:paraId="50270A1C" w14:textId="77777777" w:rsidR="00A801FC" w:rsidRDefault="00A801FC" w:rsidP="00A801FC">
                  <w:pPr>
                    <w:pStyle w:val="Listeafsnit"/>
                    <w:numPr>
                      <w:ilvl w:val="0"/>
                      <w:numId w:val="1"/>
                    </w:numPr>
                    <w:rPr>
                      <w:sz w:val="20"/>
                      <w:szCs w:val="20"/>
                    </w:rPr>
                  </w:pPr>
                  <w:r>
                    <w:rPr>
                      <w:sz w:val="20"/>
                      <w:szCs w:val="20"/>
                    </w:rPr>
                    <w:t>Plads til alle</w:t>
                  </w:r>
                </w:p>
                <w:p w14:paraId="04BBB5F5" w14:textId="77777777" w:rsidR="00A801FC" w:rsidRDefault="00A801FC" w:rsidP="00A801FC">
                  <w:pPr>
                    <w:pStyle w:val="Listeafsnit"/>
                    <w:numPr>
                      <w:ilvl w:val="0"/>
                      <w:numId w:val="1"/>
                    </w:numPr>
                    <w:rPr>
                      <w:sz w:val="20"/>
                      <w:szCs w:val="20"/>
                    </w:rPr>
                  </w:pPr>
                  <w:r>
                    <w:rPr>
                      <w:sz w:val="20"/>
                      <w:szCs w:val="20"/>
                    </w:rPr>
                    <w:t>Barnet mødes positivt for at få et stærkt jeg-at blive robust</w:t>
                  </w:r>
                </w:p>
                <w:p w14:paraId="30402D0E" w14:textId="77777777" w:rsidR="00A801FC" w:rsidRPr="00EB2C4C" w:rsidRDefault="00A801FC" w:rsidP="00A801FC">
                  <w:pPr>
                    <w:ind w:left="360"/>
                    <w:rPr>
                      <w:sz w:val="20"/>
                      <w:szCs w:val="20"/>
                    </w:rPr>
                  </w:pPr>
                </w:p>
              </w:tc>
              <w:tc>
                <w:tcPr>
                  <w:tcW w:w="2410" w:type="dxa"/>
                </w:tcPr>
                <w:p w14:paraId="290D3CA4" w14:textId="77777777" w:rsidR="00A801FC" w:rsidRDefault="00A801FC" w:rsidP="00A801FC">
                  <w:pPr>
                    <w:rPr>
                      <w:sz w:val="20"/>
                      <w:szCs w:val="20"/>
                    </w:rPr>
                  </w:pPr>
                  <w:r>
                    <w:rPr>
                      <w:sz w:val="20"/>
                      <w:szCs w:val="20"/>
                    </w:rPr>
                    <w:t>Social udvikling:</w:t>
                  </w:r>
                </w:p>
                <w:p w14:paraId="7BDC2F26" w14:textId="77777777" w:rsidR="00A801FC" w:rsidRDefault="00A801FC" w:rsidP="00A801FC">
                  <w:pPr>
                    <w:pStyle w:val="Listeafsnit"/>
                    <w:numPr>
                      <w:ilvl w:val="0"/>
                      <w:numId w:val="1"/>
                    </w:numPr>
                    <w:rPr>
                      <w:sz w:val="20"/>
                      <w:szCs w:val="20"/>
                    </w:rPr>
                  </w:pPr>
                  <w:r>
                    <w:rPr>
                      <w:sz w:val="20"/>
                      <w:szCs w:val="20"/>
                    </w:rPr>
                    <w:t>En kompetence som er i konstant udvikling-</w:t>
                  </w:r>
                  <w:proofErr w:type="gramStart"/>
                  <w:r>
                    <w:rPr>
                      <w:sz w:val="20"/>
                      <w:szCs w:val="20"/>
                    </w:rPr>
                    <w:t>barnet</w:t>
                  </w:r>
                  <w:proofErr w:type="gramEnd"/>
                  <w:r>
                    <w:rPr>
                      <w:sz w:val="20"/>
                      <w:szCs w:val="20"/>
                    </w:rPr>
                    <w:t xml:space="preserve"> er aktiv medspiller</w:t>
                  </w:r>
                </w:p>
                <w:p w14:paraId="4909C143" w14:textId="77777777" w:rsidR="00A801FC" w:rsidRDefault="00A801FC" w:rsidP="00A801FC">
                  <w:pPr>
                    <w:pStyle w:val="Listeafsnit"/>
                    <w:numPr>
                      <w:ilvl w:val="0"/>
                      <w:numId w:val="1"/>
                    </w:numPr>
                    <w:rPr>
                      <w:sz w:val="20"/>
                      <w:szCs w:val="20"/>
                    </w:rPr>
                  </w:pPr>
                  <w:r>
                    <w:rPr>
                      <w:sz w:val="20"/>
                      <w:szCs w:val="20"/>
                    </w:rPr>
                    <w:t>Vægter fællesskabsglæde ud fra det enkelte barns udgangspunkt</w:t>
                  </w:r>
                </w:p>
                <w:p w14:paraId="1647F5F1" w14:textId="77777777" w:rsidR="00A801FC" w:rsidRDefault="00A801FC" w:rsidP="00A801FC">
                  <w:pPr>
                    <w:pStyle w:val="Listeafsnit"/>
                    <w:numPr>
                      <w:ilvl w:val="0"/>
                      <w:numId w:val="1"/>
                    </w:numPr>
                    <w:rPr>
                      <w:sz w:val="20"/>
                      <w:szCs w:val="20"/>
                    </w:rPr>
                  </w:pPr>
                  <w:r>
                    <w:rPr>
                      <w:sz w:val="20"/>
                      <w:szCs w:val="20"/>
                    </w:rPr>
                    <w:t>Legen er et væsentligt udgangspunkt for barnets sociale udvikling</w:t>
                  </w:r>
                </w:p>
                <w:p w14:paraId="61B2E6C8" w14:textId="77777777" w:rsidR="00A801FC" w:rsidRDefault="00A801FC" w:rsidP="00A801FC">
                  <w:pPr>
                    <w:pStyle w:val="Listeafsnit"/>
                    <w:numPr>
                      <w:ilvl w:val="0"/>
                      <w:numId w:val="1"/>
                    </w:numPr>
                    <w:rPr>
                      <w:sz w:val="20"/>
                      <w:szCs w:val="20"/>
                    </w:rPr>
                  </w:pPr>
                  <w:r>
                    <w:rPr>
                      <w:sz w:val="20"/>
                      <w:szCs w:val="20"/>
                    </w:rPr>
                    <w:t>Opmærksomhed på om alle har en relation/ven</w:t>
                  </w:r>
                </w:p>
                <w:p w14:paraId="274C6465" w14:textId="77777777" w:rsidR="00A801FC" w:rsidRDefault="00A801FC" w:rsidP="00A801FC">
                  <w:pPr>
                    <w:pStyle w:val="Listeafsnit"/>
                    <w:numPr>
                      <w:ilvl w:val="0"/>
                      <w:numId w:val="1"/>
                    </w:numPr>
                    <w:rPr>
                      <w:sz w:val="20"/>
                      <w:szCs w:val="20"/>
                    </w:rPr>
                  </w:pPr>
                  <w:r>
                    <w:rPr>
                      <w:sz w:val="20"/>
                      <w:szCs w:val="20"/>
                    </w:rPr>
                    <w:t xml:space="preserve">Empati og barnets følelser italesættes i hverdagen-især de positive følelser. Man bliver det man hører. </w:t>
                  </w:r>
                </w:p>
                <w:p w14:paraId="38B43316" w14:textId="77777777" w:rsidR="00A801FC" w:rsidRPr="00EB2C4C" w:rsidRDefault="00A801FC" w:rsidP="00A801FC">
                  <w:pPr>
                    <w:pStyle w:val="Listeafsnit"/>
                    <w:rPr>
                      <w:sz w:val="20"/>
                      <w:szCs w:val="20"/>
                    </w:rPr>
                  </w:pPr>
                </w:p>
              </w:tc>
            </w:tr>
            <w:tr w:rsidR="00A801FC" w14:paraId="18EF6904" w14:textId="77777777" w:rsidTr="00311D3E">
              <w:tc>
                <w:tcPr>
                  <w:tcW w:w="2160" w:type="dxa"/>
                </w:tcPr>
                <w:p w14:paraId="6E3BA09F" w14:textId="77777777" w:rsidR="00A801FC" w:rsidRDefault="00A801FC" w:rsidP="00A801FC">
                  <w:pPr>
                    <w:rPr>
                      <w:sz w:val="20"/>
                      <w:szCs w:val="20"/>
                    </w:rPr>
                  </w:pPr>
                  <w:r>
                    <w:rPr>
                      <w:sz w:val="20"/>
                      <w:szCs w:val="20"/>
                    </w:rPr>
                    <w:t>Kommunikation og sprog:</w:t>
                  </w:r>
                </w:p>
                <w:p w14:paraId="008DEE93" w14:textId="77777777" w:rsidR="00A801FC" w:rsidRDefault="00A801FC" w:rsidP="00A801FC">
                  <w:pPr>
                    <w:pStyle w:val="Listeafsnit"/>
                    <w:numPr>
                      <w:ilvl w:val="0"/>
                      <w:numId w:val="1"/>
                    </w:numPr>
                    <w:rPr>
                      <w:sz w:val="20"/>
                      <w:szCs w:val="20"/>
                    </w:rPr>
                  </w:pPr>
                  <w:r>
                    <w:rPr>
                      <w:sz w:val="20"/>
                      <w:szCs w:val="20"/>
                    </w:rPr>
                    <w:t xml:space="preserve">Verbal og nonverbal kommunikations strategier bruges. </w:t>
                  </w:r>
                </w:p>
                <w:p w14:paraId="600625C9" w14:textId="77777777" w:rsidR="00A801FC" w:rsidRDefault="00A801FC" w:rsidP="00A801FC">
                  <w:pPr>
                    <w:pStyle w:val="Listeafsnit"/>
                    <w:numPr>
                      <w:ilvl w:val="0"/>
                      <w:numId w:val="1"/>
                    </w:numPr>
                    <w:rPr>
                      <w:sz w:val="20"/>
                      <w:szCs w:val="20"/>
                    </w:rPr>
                  </w:pPr>
                  <w:r>
                    <w:rPr>
                      <w:sz w:val="20"/>
                      <w:szCs w:val="20"/>
                    </w:rPr>
                    <w:t xml:space="preserve">Kommunikation skaber virkelighed og forståelse for sig selv og hinanden. </w:t>
                  </w:r>
                </w:p>
                <w:p w14:paraId="66E48C8D" w14:textId="77777777" w:rsidR="00A801FC" w:rsidRDefault="00A801FC" w:rsidP="00A801FC">
                  <w:pPr>
                    <w:pStyle w:val="Listeafsnit"/>
                    <w:numPr>
                      <w:ilvl w:val="0"/>
                      <w:numId w:val="1"/>
                    </w:numPr>
                    <w:rPr>
                      <w:sz w:val="20"/>
                      <w:szCs w:val="20"/>
                    </w:rPr>
                  </w:pPr>
                  <w:r>
                    <w:rPr>
                      <w:sz w:val="20"/>
                      <w:szCs w:val="20"/>
                    </w:rPr>
                    <w:t xml:space="preserve">Personalet anvender </w:t>
                  </w:r>
                  <w:r>
                    <w:rPr>
                      <w:sz w:val="20"/>
                      <w:szCs w:val="20"/>
                    </w:rPr>
                    <w:lastRenderedPageBreak/>
                    <w:t>forskellige sproglige strategier.</w:t>
                  </w:r>
                </w:p>
                <w:p w14:paraId="68F0DE2D" w14:textId="77777777" w:rsidR="00A801FC" w:rsidRPr="00680B77" w:rsidRDefault="00A801FC" w:rsidP="00A801FC">
                  <w:pPr>
                    <w:pStyle w:val="Listeafsnit"/>
                    <w:rPr>
                      <w:sz w:val="20"/>
                      <w:szCs w:val="20"/>
                    </w:rPr>
                  </w:pPr>
                  <w:r>
                    <w:rPr>
                      <w:sz w:val="20"/>
                      <w:szCs w:val="20"/>
                    </w:rPr>
                    <w:t xml:space="preserve"> </w:t>
                  </w:r>
                </w:p>
                <w:p w14:paraId="7B886632" w14:textId="77777777" w:rsidR="00A801FC" w:rsidRDefault="00A801FC" w:rsidP="00A801FC">
                  <w:pPr>
                    <w:rPr>
                      <w:sz w:val="20"/>
                      <w:szCs w:val="20"/>
                    </w:rPr>
                  </w:pPr>
                </w:p>
                <w:p w14:paraId="3AC5840D" w14:textId="77777777" w:rsidR="00A801FC" w:rsidRDefault="00A801FC" w:rsidP="00A801FC">
                  <w:pPr>
                    <w:rPr>
                      <w:sz w:val="20"/>
                      <w:szCs w:val="20"/>
                    </w:rPr>
                  </w:pPr>
                </w:p>
                <w:p w14:paraId="4667B22D" w14:textId="77777777" w:rsidR="00A801FC" w:rsidRDefault="00A801FC" w:rsidP="00A801FC">
                  <w:pPr>
                    <w:rPr>
                      <w:sz w:val="20"/>
                      <w:szCs w:val="20"/>
                    </w:rPr>
                  </w:pPr>
                </w:p>
              </w:tc>
              <w:tc>
                <w:tcPr>
                  <w:tcW w:w="2268" w:type="dxa"/>
                </w:tcPr>
                <w:p w14:paraId="132B3ED1" w14:textId="77777777" w:rsidR="00A801FC" w:rsidRDefault="00A801FC" w:rsidP="00A801FC">
                  <w:pPr>
                    <w:rPr>
                      <w:sz w:val="20"/>
                      <w:szCs w:val="20"/>
                    </w:rPr>
                  </w:pPr>
                  <w:r>
                    <w:rPr>
                      <w:sz w:val="20"/>
                      <w:szCs w:val="20"/>
                    </w:rPr>
                    <w:lastRenderedPageBreak/>
                    <w:t>Krop, sanser og bevægelse:</w:t>
                  </w:r>
                </w:p>
                <w:p w14:paraId="7D15A2ED" w14:textId="77777777" w:rsidR="00A801FC" w:rsidRDefault="00A801FC" w:rsidP="00A801FC">
                  <w:pPr>
                    <w:pStyle w:val="Listeafsnit"/>
                    <w:numPr>
                      <w:ilvl w:val="0"/>
                      <w:numId w:val="1"/>
                    </w:numPr>
                    <w:rPr>
                      <w:sz w:val="20"/>
                      <w:szCs w:val="20"/>
                    </w:rPr>
                  </w:pPr>
                  <w:r>
                    <w:rPr>
                      <w:sz w:val="20"/>
                      <w:szCs w:val="20"/>
                    </w:rPr>
                    <w:t>Vi vægter bevægelsesglæde og motorisk leg</w:t>
                  </w:r>
                </w:p>
                <w:p w14:paraId="4218577B" w14:textId="77777777" w:rsidR="00A801FC" w:rsidRDefault="00A801FC" w:rsidP="00A801FC">
                  <w:pPr>
                    <w:pStyle w:val="Listeafsnit"/>
                    <w:numPr>
                      <w:ilvl w:val="0"/>
                      <w:numId w:val="1"/>
                    </w:numPr>
                    <w:rPr>
                      <w:sz w:val="20"/>
                      <w:szCs w:val="20"/>
                    </w:rPr>
                  </w:pPr>
                  <w:r>
                    <w:rPr>
                      <w:sz w:val="20"/>
                      <w:szCs w:val="20"/>
                    </w:rPr>
                    <w:t>Kroppen og sanserne stimuleres dagligt ud fra de 18 grundbevægelser</w:t>
                  </w:r>
                </w:p>
                <w:p w14:paraId="3AE0ED6A" w14:textId="77777777" w:rsidR="00A801FC" w:rsidRDefault="00A801FC" w:rsidP="00A801FC">
                  <w:pPr>
                    <w:pStyle w:val="Listeafsnit"/>
                    <w:numPr>
                      <w:ilvl w:val="0"/>
                      <w:numId w:val="1"/>
                    </w:numPr>
                    <w:rPr>
                      <w:sz w:val="20"/>
                      <w:szCs w:val="20"/>
                    </w:rPr>
                  </w:pPr>
                  <w:r>
                    <w:rPr>
                      <w:sz w:val="20"/>
                      <w:szCs w:val="20"/>
                    </w:rPr>
                    <w:t xml:space="preserve">De voksne er aktive </w:t>
                  </w:r>
                  <w:r>
                    <w:rPr>
                      <w:sz w:val="20"/>
                      <w:szCs w:val="20"/>
                    </w:rPr>
                    <w:lastRenderedPageBreak/>
                    <w:t>medspillere og de er rollemodeller</w:t>
                  </w:r>
                </w:p>
                <w:p w14:paraId="6200CC47" w14:textId="77777777" w:rsidR="00A801FC" w:rsidRPr="00680B77" w:rsidRDefault="00A801FC" w:rsidP="00A801FC">
                  <w:pPr>
                    <w:pStyle w:val="Listeafsnit"/>
                    <w:numPr>
                      <w:ilvl w:val="0"/>
                      <w:numId w:val="1"/>
                    </w:numPr>
                    <w:rPr>
                      <w:sz w:val="20"/>
                      <w:szCs w:val="20"/>
                    </w:rPr>
                  </w:pPr>
                  <w:r>
                    <w:rPr>
                      <w:sz w:val="20"/>
                      <w:szCs w:val="20"/>
                    </w:rPr>
                    <w:t xml:space="preserve">Rummene er justerbare og forandres med børnenes kreative tiltag </w:t>
                  </w:r>
                </w:p>
              </w:tc>
              <w:tc>
                <w:tcPr>
                  <w:tcW w:w="2410" w:type="dxa"/>
                </w:tcPr>
                <w:p w14:paraId="53A9B8A7" w14:textId="77777777" w:rsidR="00A801FC" w:rsidRDefault="00A801FC" w:rsidP="00A801FC">
                  <w:pPr>
                    <w:rPr>
                      <w:sz w:val="20"/>
                      <w:szCs w:val="20"/>
                    </w:rPr>
                  </w:pPr>
                  <w:r>
                    <w:rPr>
                      <w:sz w:val="20"/>
                      <w:szCs w:val="20"/>
                    </w:rPr>
                    <w:lastRenderedPageBreak/>
                    <w:t>Natur, udeliv og science:</w:t>
                  </w:r>
                </w:p>
                <w:p w14:paraId="311DB7FC" w14:textId="77777777" w:rsidR="00A801FC" w:rsidRDefault="00A801FC" w:rsidP="00A801FC">
                  <w:pPr>
                    <w:pStyle w:val="Listeafsnit"/>
                    <w:numPr>
                      <w:ilvl w:val="0"/>
                      <w:numId w:val="1"/>
                    </w:numPr>
                    <w:rPr>
                      <w:sz w:val="20"/>
                      <w:szCs w:val="20"/>
                    </w:rPr>
                  </w:pPr>
                  <w:r>
                    <w:rPr>
                      <w:sz w:val="20"/>
                      <w:szCs w:val="20"/>
                    </w:rPr>
                    <w:t>Vi følger årets gang</w:t>
                  </w:r>
                </w:p>
                <w:p w14:paraId="5C2805CD" w14:textId="77777777" w:rsidR="00A801FC" w:rsidRDefault="00A801FC" w:rsidP="00A801FC">
                  <w:pPr>
                    <w:pStyle w:val="Listeafsnit"/>
                    <w:numPr>
                      <w:ilvl w:val="0"/>
                      <w:numId w:val="1"/>
                    </w:numPr>
                    <w:rPr>
                      <w:sz w:val="20"/>
                      <w:szCs w:val="20"/>
                    </w:rPr>
                  </w:pPr>
                  <w:r>
                    <w:rPr>
                      <w:sz w:val="20"/>
                      <w:szCs w:val="20"/>
                    </w:rPr>
                    <w:t>Vi er undersøgende og nysgerrige på udelivet og science sammen med børnene</w:t>
                  </w:r>
                </w:p>
                <w:p w14:paraId="06737FB7" w14:textId="77777777" w:rsidR="00A801FC" w:rsidRDefault="00A801FC" w:rsidP="00A801FC">
                  <w:pPr>
                    <w:pStyle w:val="Listeafsnit"/>
                    <w:numPr>
                      <w:ilvl w:val="0"/>
                      <w:numId w:val="1"/>
                    </w:numPr>
                    <w:rPr>
                      <w:sz w:val="20"/>
                      <w:szCs w:val="20"/>
                    </w:rPr>
                  </w:pPr>
                  <w:r>
                    <w:rPr>
                      <w:sz w:val="20"/>
                      <w:szCs w:val="20"/>
                    </w:rPr>
                    <w:t>Vi bruger lokalmiljøets muligheder og bringer gerne materialer med tilbage.</w:t>
                  </w:r>
                </w:p>
                <w:p w14:paraId="17F734B9" w14:textId="77777777" w:rsidR="00A801FC" w:rsidRDefault="00A801FC" w:rsidP="00A801FC">
                  <w:pPr>
                    <w:pStyle w:val="Listeafsnit"/>
                    <w:numPr>
                      <w:ilvl w:val="0"/>
                      <w:numId w:val="1"/>
                    </w:numPr>
                    <w:rPr>
                      <w:sz w:val="20"/>
                      <w:szCs w:val="20"/>
                    </w:rPr>
                  </w:pPr>
                  <w:r>
                    <w:rPr>
                      <w:sz w:val="20"/>
                      <w:szCs w:val="20"/>
                    </w:rPr>
                    <w:lastRenderedPageBreak/>
                    <w:t>Vi er opmærksomme på hvordan vi behandler naturen</w:t>
                  </w:r>
                </w:p>
                <w:p w14:paraId="01AE5B40" w14:textId="77777777" w:rsidR="00A801FC" w:rsidRPr="009041F6" w:rsidRDefault="00A801FC" w:rsidP="00A801FC">
                  <w:pPr>
                    <w:pStyle w:val="Listeafsnit"/>
                    <w:rPr>
                      <w:sz w:val="20"/>
                      <w:szCs w:val="20"/>
                    </w:rPr>
                  </w:pPr>
                </w:p>
              </w:tc>
            </w:tr>
          </w:tbl>
          <w:p w14:paraId="5B9BC27B" w14:textId="77777777" w:rsidR="00A801FC" w:rsidRPr="00FE556D" w:rsidRDefault="00A801FC" w:rsidP="00A801FC">
            <w:pPr>
              <w:rPr>
                <w:sz w:val="20"/>
                <w:szCs w:val="20"/>
              </w:rPr>
            </w:pPr>
          </w:p>
        </w:tc>
      </w:tr>
      <w:tr w:rsidR="00A801FC" w:rsidRPr="00FE556D" w14:paraId="5562B9AC" w14:textId="77777777" w:rsidTr="00960F9A">
        <w:tc>
          <w:tcPr>
            <w:tcW w:w="2547" w:type="dxa"/>
          </w:tcPr>
          <w:p w14:paraId="44DB7308" w14:textId="77777777" w:rsidR="00A801FC" w:rsidRPr="00FE556D" w:rsidRDefault="00A801FC" w:rsidP="00A801FC">
            <w:pPr>
              <w:rPr>
                <w:sz w:val="20"/>
                <w:szCs w:val="20"/>
              </w:rPr>
            </w:pPr>
            <w:r w:rsidRPr="00FE556D">
              <w:rPr>
                <w:sz w:val="20"/>
                <w:szCs w:val="20"/>
              </w:rPr>
              <w:lastRenderedPageBreak/>
              <w:t>Evaluering:</w:t>
            </w:r>
            <w:r>
              <w:rPr>
                <w:sz w:val="20"/>
                <w:szCs w:val="20"/>
              </w:rPr>
              <w:t xml:space="preserve"> (registrering/vurdering)</w:t>
            </w:r>
          </w:p>
          <w:p w14:paraId="31D8D0D3" w14:textId="04C93A27" w:rsidR="00A801FC" w:rsidRPr="00FE556D" w:rsidRDefault="00A801FC" w:rsidP="00A801FC">
            <w:pPr>
              <w:pStyle w:val="Listeafsnit"/>
              <w:numPr>
                <w:ilvl w:val="0"/>
                <w:numId w:val="1"/>
              </w:numPr>
              <w:rPr>
                <w:sz w:val="20"/>
                <w:szCs w:val="20"/>
              </w:rPr>
            </w:pPr>
            <w:r w:rsidRPr="00FE556D">
              <w:rPr>
                <w:sz w:val="20"/>
                <w:szCs w:val="20"/>
              </w:rPr>
              <w:t>De</w:t>
            </w:r>
            <w:r>
              <w:rPr>
                <w:sz w:val="20"/>
                <w:szCs w:val="20"/>
              </w:rPr>
              <w:t>r evalueres på hvert p-møde, er der noget som s</w:t>
            </w:r>
            <w:r w:rsidRPr="00FE556D">
              <w:rPr>
                <w:sz w:val="20"/>
                <w:szCs w:val="20"/>
              </w:rPr>
              <w:t xml:space="preserve">kal justeres </w:t>
            </w:r>
            <w:r>
              <w:rPr>
                <w:sz w:val="20"/>
                <w:szCs w:val="20"/>
              </w:rPr>
              <w:t>samt</w:t>
            </w:r>
            <w:r w:rsidRPr="00FE556D">
              <w:rPr>
                <w:sz w:val="20"/>
                <w:szCs w:val="20"/>
              </w:rPr>
              <w:t xml:space="preserve"> refleksionerne undervejs</w:t>
            </w:r>
          </w:p>
          <w:p w14:paraId="65D00890" w14:textId="3838C1B6" w:rsidR="00A801FC" w:rsidRPr="008E52C7" w:rsidRDefault="00A801FC" w:rsidP="00A801FC">
            <w:pPr>
              <w:pStyle w:val="Listeafsnit"/>
              <w:numPr>
                <w:ilvl w:val="0"/>
                <w:numId w:val="1"/>
              </w:numPr>
              <w:rPr>
                <w:sz w:val="20"/>
                <w:szCs w:val="20"/>
              </w:rPr>
            </w:pPr>
            <w:r>
              <w:rPr>
                <w:sz w:val="20"/>
                <w:szCs w:val="20"/>
              </w:rPr>
              <w:t>Hvor langt er vi nået</w:t>
            </w:r>
            <w:r w:rsidRPr="00FE556D">
              <w:rPr>
                <w:sz w:val="20"/>
                <w:szCs w:val="20"/>
              </w:rPr>
              <w:t xml:space="preserve"> </w:t>
            </w:r>
            <w:r>
              <w:rPr>
                <w:sz w:val="20"/>
                <w:szCs w:val="20"/>
              </w:rPr>
              <w:t>- n</w:t>
            </w:r>
            <w:r w:rsidRPr="00FE556D">
              <w:rPr>
                <w:sz w:val="20"/>
                <w:szCs w:val="20"/>
              </w:rPr>
              <w:t>åede vi hen til målet</w:t>
            </w:r>
          </w:p>
          <w:p w14:paraId="16B8A7B2" w14:textId="77777777" w:rsidR="00A801FC" w:rsidRPr="00FE556D" w:rsidRDefault="00A801FC" w:rsidP="00A801FC">
            <w:pPr>
              <w:pStyle w:val="Listeafsnit"/>
              <w:numPr>
                <w:ilvl w:val="0"/>
                <w:numId w:val="1"/>
              </w:numPr>
              <w:rPr>
                <w:sz w:val="20"/>
                <w:szCs w:val="20"/>
              </w:rPr>
            </w:pPr>
            <w:r w:rsidRPr="00FE556D">
              <w:rPr>
                <w:sz w:val="20"/>
                <w:szCs w:val="20"/>
              </w:rPr>
              <w:t>Hvad lykkes</w:t>
            </w:r>
          </w:p>
          <w:p w14:paraId="17FC86AE" w14:textId="10F9D6B9" w:rsidR="00A801FC" w:rsidRDefault="00A801FC" w:rsidP="00A801FC">
            <w:pPr>
              <w:pStyle w:val="Listeafsnit"/>
              <w:numPr>
                <w:ilvl w:val="0"/>
                <w:numId w:val="1"/>
              </w:numPr>
              <w:rPr>
                <w:sz w:val="20"/>
                <w:szCs w:val="20"/>
              </w:rPr>
            </w:pPr>
            <w:r w:rsidRPr="00FE556D">
              <w:rPr>
                <w:sz w:val="20"/>
                <w:szCs w:val="20"/>
              </w:rPr>
              <w:t>Har vi dokumentation</w:t>
            </w:r>
            <w:r>
              <w:rPr>
                <w:sz w:val="20"/>
                <w:szCs w:val="20"/>
              </w:rPr>
              <w:t xml:space="preserve"> (praksisfortællinger, foto, observationer, video, screeninger, relations skema, børneinterview, tegninger…)</w:t>
            </w:r>
          </w:p>
          <w:p w14:paraId="4DC77057" w14:textId="77777777" w:rsidR="00A801FC" w:rsidRPr="00FE556D" w:rsidRDefault="00A801FC" w:rsidP="00A801FC">
            <w:pPr>
              <w:spacing w:before="100" w:beforeAutospacing="1" w:after="100" w:afterAutospacing="1"/>
              <w:ind w:left="720"/>
              <w:rPr>
                <w:sz w:val="20"/>
                <w:szCs w:val="20"/>
              </w:rPr>
            </w:pPr>
          </w:p>
        </w:tc>
        <w:tc>
          <w:tcPr>
            <w:tcW w:w="7081" w:type="dxa"/>
          </w:tcPr>
          <w:p w14:paraId="772D9D1B" w14:textId="77777777" w:rsidR="00A801FC" w:rsidRDefault="00A801FC" w:rsidP="00A801FC">
            <w:pPr>
              <w:rPr>
                <w:sz w:val="20"/>
                <w:szCs w:val="20"/>
              </w:rPr>
            </w:pPr>
          </w:p>
          <w:p w14:paraId="36B66C0F" w14:textId="77777777" w:rsidR="00A801FC" w:rsidRDefault="00C64BC5" w:rsidP="00A801FC">
            <w:pPr>
              <w:rPr>
                <w:sz w:val="20"/>
                <w:szCs w:val="20"/>
              </w:rPr>
            </w:pPr>
            <w:r>
              <w:rPr>
                <w:sz w:val="20"/>
                <w:szCs w:val="20"/>
              </w:rPr>
              <w:t>18/2-20</w:t>
            </w:r>
          </w:p>
          <w:p w14:paraId="14EDAB14" w14:textId="5A370F0B" w:rsidR="00C64BC5" w:rsidRDefault="003A5DC0" w:rsidP="00A801FC">
            <w:pPr>
              <w:rPr>
                <w:sz w:val="20"/>
                <w:szCs w:val="20"/>
              </w:rPr>
            </w:pPr>
            <w:r>
              <w:rPr>
                <w:sz w:val="20"/>
                <w:szCs w:val="20"/>
              </w:rPr>
              <w:t>Samling i vug: kæmpe fællesskabsfølelse – de mindste børn sover formiddagslur</w:t>
            </w:r>
            <w:r w:rsidR="00375CA0">
              <w:rPr>
                <w:sz w:val="20"/>
                <w:szCs w:val="20"/>
              </w:rPr>
              <w:t xml:space="preserve">, </w:t>
            </w:r>
            <w:r>
              <w:rPr>
                <w:sz w:val="20"/>
                <w:szCs w:val="20"/>
              </w:rPr>
              <w:t>rummet er voksenstyret</w:t>
            </w:r>
            <w:r w:rsidR="00375CA0">
              <w:rPr>
                <w:sz w:val="20"/>
                <w:szCs w:val="20"/>
              </w:rPr>
              <w:t xml:space="preserve"> og der er fokus på fællesskabsglæde</w:t>
            </w:r>
            <w:r>
              <w:rPr>
                <w:sz w:val="20"/>
                <w:szCs w:val="20"/>
              </w:rPr>
              <w:t xml:space="preserve">. Hånd i hånd </w:t>
            </w:r>
            <w:r w:rsidR="00375CA0">
              <w:rPr>
                <w:sz w:val="20"/>
                <w:szCs w:val="20"/>
              </w:rPr>
              <w:t xml:space="preserve">tiltag </w:t>
            </w:r>
            <w:r>
              <w:rPr>
                <w:sz w:val="20"/>
                <w:szCs w:val="20"/>
              </w:rPr>
              <w:t xml:space="preserve">tager børnene til sig. </w:t>
            </w:r>
          </w:p>
          <w:p w14:paraId="40DB03E9" w14:textId="77777777" w:rsidR="003A5DC0" w:rsidRDefault="003A5DC0" w:rsidP="00A801FC">
            <w:pPr>
              <w:rPr>
                <w:sz w:val="20"/>
                <w:szCs w:val="20"/>
              </w:rPr>
            </w:pPr>
          </w:p>
          <w:p w14:paraId="28C7158D" w14:textId="765F6F69" w:rsidR="003A5DC0" w:rsidRDefault="003A5DC0" w:rsidP="00A801FC">
            <w:pPr>
              <w:rPr>
                <w:sz w:val="20"/>
                <w:szCs w:val="20"/>
              </w:rPr>
            </w:pPr>
            <w:proofErr w:type="spellStart"/>
            <w:r>
              <w:rPr>
                <w:sz w:val="20"/>
                <w:szCs w:val="20"/>
              </w:rPr>
              <w:t>Bhv</w:t>
            </w:r>
            <w:proofErr w:type="spellEnd"/>
            <w:r w:rsidR="0001231C">
              <w:rPr>
                <w:sz w:val="20"/>
                <w:szCs w:val="20"/>
              </w:rPr>
              <w:t>.</w:t>
            </w:r>
            <w:r>
              <w:rPr>
                <w:sz w:val="20"/>
                <w:szCs w:val="20"/>
              </w:rPr>
              <w:t xml:space="preserve"> børn har taget makkerpar godt til sig</w:t>
            </w:r>
            <w:r w:rsidR="00375CA0">
              <w:rPr>
                <w:sz w:val="20"/>
                <w:szCs w:val="20"/>
              </w:rPr>
              <w:t>, og spørger efter sin spisemakker</w:t>
            </w:r>
            <w:r>
              <w:rPr>
                <w:sz w:val="20"/>
                <w:szCs w:val="20"/>
              </w:rPr>
              <w:t>.</w:t>
            </w:r>
          </w:p>
          <w:p w14:paraId="2C47687B" w14:textId="5C08C876" w:rsidR="003A5DC0" w:rsidRDefault="003A5DC0" w:rsidP="00A801FC">
            <w:pPr>
              <w:rPr>
                <w:sz w:val="20"/>
                <w:szCs w:val="20"/>
              </w:rPr>
            </w:pPr>
            <w:proofErr w:type="spellStart"/>
            <w:r>
              <w:rPr>
                <w:sz w:val="20"/>
                <w:szCs w:val="20"/>
              </w:rPr>
              <w:t>Bhv</w:t>
            </w:r>
            <w:proofErr w:type="spellEnd"/>
            <w:r w:rsidR="0001231C">
              <w:rPr>
                <w:sz w:val="20"/>
                <w:szCs w:val="20"/>
              </w:rPr>
              <w:t>.</w:t>
            </w:r>
            <w:r>
              <w:rPr>
                <w:sz w:val="20"/>
                <w:szCs w:val="20"/>
              </w:rPr>
              <w:t xml:space="preserve"> italesætter at de skal være </w:t>
            </w:r>
            <w:r w:rsidR="00375CA0">
              <w:rPr>
                <w:sz w:val="20"/>
                <w:szCs w:val="20"/>
              </w:rPr>
              <w:t xml:space="preserve">verbalt </w:t>
            </w:r>
            <w:r>
              <w:rPr>
                <w:sz w:val="20"/>
                <w:szCs w:val="20"/>
              </w:rPr>
              <w:t xml:space="preserve">tydelige omkring </w:t>
            </w:r>
            <w:r w:rsidR="00375CA0">
              <w:rPr>
                <w:sz w:val="20"/>
                <w:szCs w:val="20"/>
              </w:rPr>
              <w:t>fællesskabsfølelsen, o</w:t>
            </w:r>
            <w:r>
              <w:rPr>
                <w:sz w:val="20"/>
                <w:szCs w:val="20"/>
              </w:rPr>
              <w:t>g</w:t>
            </w:r>
            <w:r w:rsidR="00375CA0">
              <w:rPr>
                <w:sz w:val="20"/>
                <w:szCs w:val="20"/>
              </w:rPr>
              <w:t xml:space="preserve"> bl.a.</w:t>
            </w:r>
            <w:r>
              <w:rPr>
                <w:sz w:val="20"/>
                <w:szCs w:val="20"/>
              </w:rPr>
              <w:t xml:space="preserve"> i garderoben sætter vi ord på</w:t>
            </w:r>
            <w:r w:rsidR="00375CA0">
              <w:rPr>
                <w:sz w:val="20"/>
                <w:szCs w:val="20"/>
              </w:rPr>
              <w:t>,</w:t>
            </w:r>
            <w:r>
              <w:rPr>
                <w:sz w:val="20"/>
                <w:szCs w:val="20"/>
              </w:rPr>
              <w:t xml:space="preserve"> hvis de skal have hjælp-så spørg en ven. </w:t>
            </w:r>
          </w:p>
          <w:p w14:paraId="59F6E9AE" w14:textId="77777777" w:rsidR="003A5DC0" w:rsidRDefault="003A5DC0" w:rsidP="00A801FC">
            <w:pPr>
              <w:rPr>
                <w:sz w:val="20"/>
                <w:szCs w:val="20"/>
              </w:rPr>
            </w:pPr>
            <w:r>
              <w:rPr>
                <w:sz w:val="20"/>
                <w:szCs w:val="20"/>
              </w:rPr>
              <w:t>De voksne vil lave skuespil om hvad og hvordan ”</w:t>
            </w:r>
            <w:proofErr w:type="spellStart"/>
            <w:r>
              <w:rPr>
                <w:sz w:val="20"/>
                <w:szCs w:val="20"/>
              </w:rPr>
              <w:t>venne</w:t>
            </w:r>
            <w:proofErr w:type="spellEnd"/>
            <w:r>
              <w:rPr>
                <w:sz w:val="20"/>
                <w:szCs w:val="20"/>
              </w:rPr>
              <w:t>-vinke-vinduet” virker.</w:t>
            </w:r>
          </w:p>
          <w:p w14:paraId="2A96DCDB" w14:textId="6B59E703" w:rsidR="003A5DC0" w:rsidRDefault="003A5DC0" w:rsidP="00A801FC">
            <w:pPr>
              <w:rPr>
                <w:sz w:val="20"/>
                <w:szCs w:val="20"/>
              </w:rPr>
            </w:pPr>
            <w:r>
              <w:rPr>
                <w:sz w:val="20"/>
                <w:szCs w:val="20"/>
              </w:rPr>
              <w:t xml:space="preserve">Personalet tydeliggør ord som: ven, fællesskab mm når der skrives på ugetavlen-så det gøres endnu mere tydelig. </w:t>
            </w:r>
          </w:p>
          <w:p w14:paraId="7AF7C08D" w14:textId="0DA2DDD5" w:rsidR="003A5DC0" w:rsidRDefault="003A5DC0" w:rsidP="00A801FC">
            <w:pPr>
              <w:rPr>
                <w:sz w:val="20"/>
                <w:szCs w:val="20"/>
              </w:rPr>
            </w:pPr>
          </w:p>
          <w:p w14:paraId="3C24EA8D" w14:textId="56A8A265" w:rsidR="003A5DC0" w:rsidRDefault="003A5DC0" w:rsidP="00A801FC">
            <w:pPr>
              <w:rPr>
                <w:sz w:val="20"/>
                <w:szCs w:val="20"/>
              </w:rPr>
            </w:pPr>
            <w:r>
              <w:rPr>
                <w:sz w:val="20"/>
                <w:szCs w:val="20"/>
              </w:rPr>
              <w:t>Der spires og sættes spor, og personalet tænker emnet er givent.</w:t>
            </w:r>
          </w:p>
          <w:p w14:paraId="1E6AD509" w14:textId="49C75115" w:rsidR="003A5DC0" w:rsidRDefault="003A5DC0" w:rsidP="00A801FC">
            <w:pPr>
              <w:rPr>
                <w:sz w:val="20"/>
                <w:szCs w:val="20"/>
              </w:rPr>
            </w:pPr>
            <w:r>
              <w:rPr>
                <w:sz w:val="20"/>
                <w:szCs w:val="20"/>
              </w:rPr>
              <w:t>Det er et emne som man ikke kan nå i mål med-det er altid i bevægelse</w:t>
            </w:r>
            <w:r w:rsidR="000F239A">
              <w:rPr>
                <w:sz w:val="20"/>
                <w:szCs w:val="20"/>
              </w:rPr>
              <w:t xml:space="preserve"> og i udvikling</w:t>
            </w:r>
            <w:r>
              <w:rPr>
                <w:sz w:val="20"/>
                <w:szCs w:val="20"/>
              </w:rPr>
              <w:t>.</w:t>
            </w:r>
          </w:p>
          <w:p w14:paraId="7E7E5FF4" w14:textId="5133FEDD" w:rsidR="000F239A" w:rsidRDefault="000F239A" w:rsidP="00A801FC">
            <w:pPr>
              <w:rPr>
                <w:sz w:val="20"/>
                <w:szCs w:val="20"/>
              </w:rPr>
            </w:pPr>
          </w:p>
          <w:p w14:paraId="52C53B6D" w14:textId="41A1C58B" w:rsidR="000F239A" w:rsidRDefault="000F239A" w:rsidP="00A801FC">
            <w:pPr>
              <w:rPr>
                <w:sz w:val="20"/>
                <w:szCs w:val="20"/>
              </w:rPr>
            </w:pPr>
            <w:r>
              <w:rPr>
                <w:sz w:val="20"/>
                <w:szCs w:val="20"/>
              </w:rPr>
              <w:t>23/</w:t>
            </w:r>
            <w:r w:rsidR="0001231C">
              <w:rPr>
                <w:sz w:val="20"/>
                <w:szCs w:val="20"/>
              </w:rPr>
              <w:t>4</w:t>
            </w:r>
            <w:r>
              <w:rPr>
                <w:sz w:val="20"/>
                <w:szCs w:val="20"/>
              </w:rPr>
              <w:t>-20</w:t>
            </w:r>
            <w:r w:rsidR="0001231C">
              <w:rPr>
                <w:sz w:val="20"/>
                <w:szCs w:val="20"/>
              </w:rPr>
              <w:t>: (blev afbrudt pga</w:t>
            </w:r>
            <w:r w:rsidR="00375CA0">
              <w:rPr>
                <w:sz w:val="20"/>
                <w:szCs w:val="20"/>
              </w:rPr>
              <w:t>.</w:t>
            </w:r>
            <w:r w:rsidR="0001231C">
              <w:rPr>
                <w:sz w:val="20"/>
                <w:szCs w:val="20"/>
              </w:rPr>
              <w:t xml:space="preserve"> </w:t>
            </w:r>
            <w:r w:rsidR="00375CA0">
              <w:rPr>
                <w:sz w:val="20"/>
                <w:szCs w:val="20"/>
              </w:rPr>
              <w:t>C</w:t>
            </w:r>
            <w:r w:rsidR="0001231C">
              <w:rPr>
                <w:sz w:val="20"/>
                <w:szCs w:val="20"/>
              </w:rPr>
              <w:t>orona)</w:t>
            </w:r>
          </w:p>
          <w:p w14:paraId="77C7B736" w14:textId="06D1C092" w:rsidR="0001231C" w:rsidRDefault="0001231C" w:rsidP="00A801FC">
            <w:pPr>
              <w:rPr>
                <w:sz w:val="20"/>
                <w:szCs w:val="20"/>
              </w:rPr>
            </w:pPr>
            <w:r>
              <w:rPr>
                <w:sz w:val="20"/>
                <w:szCs w:val="20"/>
              </w:rPr>
              <w:t xml:space="preserve">Vug: Det er et emne som giver </w:t>
            </w:r>
            <w:r w:rsidR="00375CA0">
              <w:rPr>
                <w:sz w:val="20"/>
                <w:szCs w:val="20"/>
              </w:rPr>
              <w:t xml:space="preserve">stor </w:t>
            </w:r>
            <w:r>
              <w:rPr>
                <w:sz w:val="20"/>
                <w:szCs w:val="20"/>
              </w:rPr>
              <w:t>mening</w:t>
            </w:r>
            <w:r w:rsidR="00375CA0">
              <w:rPr>
                <w:sz w:val="20"/>
                <w:szCs w:val="20"/>
              </w:rPr>
              <w:t>, og børnene profiterer ved det</w:t>
            </w:r>
            <w:r>
              <w:rPr>
                <w:sz w:val="20"/>
                <w:szCs w:val="20"/>
              </w:rPr>
              <w:t xml:space="preserve">. </w:t>
            </w:r>
          </w:p>
          <w:p w14:paraId="0B1BB0F1" w14:textId="26962906" w:rsidR="0001231C" w:rsidRDefault="0001231C" w:rsidP="00A801FC">
            <w:pPr>
              <w:rPr>
                <w:sz w:val="20"/>
                <w:szCs w:val="20"/>
              </w:rPr>
            </w:pPr>
            <w:r>
              <w:rPr>
                <w:sz w:val="20"/>
                <w:szCs w:val="20"/>
              </w:rPr>
              <w:t xml:space="preserve">Vente på tur til samling lærte de hurtigt. Vennerne havde hinanden i hånden fra a til b, både på legepladsen og ved </w:t>
            </w:r>
            <w:proofErr w:type="spellStart"/>
            <w:r>
              <w:rPr>
                <w:sz w:val="20"/>
                <w:szCs w:val="20"/>
              </w:rPr>
              <w:t>putning</w:t>
            </w:r>
            <w:proofErr w:type="spellEnd"/>
            <w:r>
              <w:rPr>
                <w:sz w:val="20"/>
                <w:szCs w:val="20"/>
              </w:rPr>
              <w:t xml:space="preserve"> mm. De udviser stadig lyst til dette efter. Børnene så </w:t>
            </w:r>
            <w:r w:rsidR="002A2D2C">
              <w:rPr>
                <w:sz w:val="20"/>
                <w:szCs w:val="20"/>
              </w:rPr>
              <w:t>aktiviteterne</w:t>
            </w:r>
            <w:r>
              <w:rPr>
                <w:sz w:val="20"/>
                <w:szCs w:val="20"/>
              </w:rPr>
              <w:t xml:space="preserve"> an og fandt hurtig tryghed ved bl.a</w:t>
            </w:r>
            <w:r w:rsidR="002A2D2C">
              <w:rPr>
                <w:sz w:val="20"/>
                <w:szCs w:val="20"/>
              </w:rPr>
              <w:t>.</w:t>
            </w:r>
            <w:r>
              <w:rPr>
                <w:sz w:val="20"/>
                <w:szCs w:val="20"/>
              </w:rPr>
              <w:t xml:space="preserve"> </w:t>
            </w:r>
            <w:r w:rsidR="002A2D2C">
              <w:rPr>
                <w:sz w:val="20"/>
                <w:szCs w:val="20"/>
              </w:rPr>
              <w:t>sanglege</w:t>
            </w:r>
            <w:r>
              <w:rPr>
                <w:sz w:val="20"/>
                <w:szCs w:val="20"/>
              </w:rPr>
              <w:t>.</w:t>
            </w:r>
            <w:r w:rsidR="002A2D2C">
              <w:rPr>
                <w:sz w:val="20"/>
                <w:szCs w:val="20"/>
              </w:rPr>
              <w:t xml:space="preserve"> </w:t>
            </w:r>
          </w:p>
          <w:p w14:paraId="69B0907C" w14:textId="3DBD6F47" w:rsidR="002A2D2C" w:rsidRDefault="002A2D2C" w:rsidP="00A801FC">
            <w:pPr>
              <w:rPr>
                <w:sz w:val="20"/>
                <w:szCs w:val="20"/>
              </w:rPr>
            </w:pPr>
            <w:r>
              <w:rPr>
                <w:sz w:val="20"/>
                <w:szCs w:val="20"/>
              </w:rPr>
              <w:t xml:space="preserve">De mærker fællesskabsfølelsen overfor hinanden, og de </w:t>
            </w:r>
            <w:r w:rsidR="00375CA0">
              <w:rPr>
                <w:sz w:val="20"/>
                <w:szCs w:val="20"/>
              </w:rPr>
              <w:t>udviser parathed overfor sanglegene</w:t>
            </w:r>
            <w:r>
              <w:rPr>
                <w:sz w:val="20"/>
                <w:szCs w:val="20"/>
              </w:rPr>
              <w:t xml:space="preserve">. </w:t>
            </w:r>
          </w:p>
          <w:p w14:paraId="566F632D" w14:textId="0A3C8FCA" w:rsidR="0001231C" w:rsidRDefault="0001231C" w:rsidP="00A801FC">
            <w:pPr>
              <w:rPr>
                <w:sz w:val="20"/>
                <w:szCs w:val="20"/>
              </w:rPr>
            </w:pPr>
          </w:p>
          <w:p w14:paraId="2E8F3530" w14:textId="6D3D9097" w:rsidR="0001231C" w:rsidRDefault="0001231C" w:rsidP="00A801FC">
            <w:pPr>
              <w:rPr>
                <w:sz w:val="20"/>
                <w:szCs w:val="20"/>
              </w:rPr>
            </w:pPr>
            <w:proofErr w:type="spellStart"/>
            <w:r>
              <w:rPr>
                <w:sz w:val="20"/>
                <w:szCs w:val="20"/>
              </w:rPr>
              <w:t>Bhv</w:t>
            </w:r>
            <w:proofErr w:type="spellEnd"/>
            <w:r>
              <w:rPr>
                <w:sz w:val="20"/>
                <w:szCs w:val="20"/>
              </w:rPr>
              <w:t xml:space="preserve">: dreng/pige udklip på væggen blev sat op – </w:t>
            </w:r>
            <w:r w:rsidR="002A2D2C">
              <w:rPr>
                <w:sz w:val="20"/>
                <w:szCs w:val="20"/>
              </w:rPr>
              <w:t>balloner</w:t>
            </w:r>
            <w:r>
              <w:rPr>
                <w:sz w:val="20"/>
                <w:szCs w:val="20"/>
              </w:rPr>
              <w:t xml:space="preserve"> blev brugt </w:t>
            </w:r>
            <w:r w:rsidR="00375CA0">
              <w:rPr>
                <w:sz w:val="20"/>
                <w:szCs w:val="20"/>
              </w:rPr>
              <w:t>via</w:t>
            </w:r>
            <w:r>
              <w:rPr>
                <w:sz w:val="20"/>
                <w:szCs w:val="20"/>
              </w:rPr>
              <w:t xml:space="preserve"> børneinterview/samling. Alle børn blev spurgt om det samme</w:t>
            </w:r>
            <w:r w:rsidR="00375CA0">
              <w:rPr>
                <w:sz w:val="20"/>
                <w:szCs w:val="20"/>
              </w:rPr>
              <w:t>, og det gav gode snakke</w:t>
            </w:r>
            <w:r>
              <w:rPr>
                <w:sz w:val="20"/>
                <w:szCs w:val="20"/>
              </w:rPr>
              <w:t>. Fælless</w:t>
            </w:r>
            <w:r w:rsidR="002A2D2C">
              <w:rPr>
                <w:sz w:val="20"/>
                <w:szCs w:val="20"/>
              </w:rPr>
              <w:t>a</w:t>
            </w:r>
            <w:r>
              <w:rPr>
                <w:sz w:val="20"/>
                <w:szCs w:val="20"/>
              </w:rPr>
              <w:t>nge gik igen til samlingerne. Bøger: følelser og fællesskab blev brugt. Sanglege b</w:t>
            </w:r>
            <w:r w:rsidR="00375CA0">
              <w:rPr>
                <w:sz w:val="20"/>
                <w:szCs w:val="20"/>
              </w:rPr>
              <w:t>le</w:t>
            </w:r>
            <w:r>
              <w:rPr>
                <w:sz w:val="20"/>
                <w:szCs w:val="20"/>
              </w:rPr>
              <w:t>v brugt uden konkurrence – men med fællesskab</w:t>
            </w:r>
            <w:r w:rsidR="00375CA0">
              <w:rPr>
                <w:sz w:val="20"/>
                <w:szCs w:val="20"/>
              </w:rPr>
              <w:t xml:space="preserve"> som fokus</w:t>
            </w:r>
            <w:r>
              <w:rPr>
                <w:sz w:val="20"/>
                <w:szCs w:val="20"/>
              </w:rPr>
              <w:t>.</w:t>
            </w:r>
          </w:p>
          <w:p w14:paraId="5064F513" w14:textId="05D24964" w:rsidR="0001231C" w:rsidRDefault="0001231C" w:rsidP="00A801FC">
            <w:pPr>
              <w:rPr>
                <w:sz w:val="20"/>
                <w:szCs w:val="20"/>
              </w:rPr>
            </w:pPr>
            <w:proofErr w:type="spellStart"/>
            <w:r>
              <w:rPr>
                <w:sz w:val="20"/>
                <w:szCs w:val="20"/>
              </w:rPr>
              <w:t>Venne</w:t>
            </w:r>
            <w:proofErr w:type="spellEnd"/>
            <w:r>
              <w:rPr>
                <w:sz w:val="20"/>
                <w:szCs w:val="20"/>
              </w:rPr>
              <w:t>-vinke vindu</w:t>
            </w:r>
            <w:r w:rsidR="002A2D2C">
              <w:rPr>
                <w:sz w:val="20"/>
                <w:szCs w:val="20"/>
              </w:rPr>
              <w:t>e</w:t>
            </w:r>
            <w:r>
              <w:rPr>
                <w:sz w:val="20"/>
                <w:szCs w:val="20"/>
              </w:rPr>
              <w:t xml:space="preserve"> blev ikke brugt ordentligt</w:t>
            </w:r>
            <w:r w:rsidR="002A2D2C">
              <w:rPr>
                <w:sz w:val="20"/>
                <w:szCs w:val="20"/>
              </w:rPr>
              <w:t xml:space="preserve"> (</w:t>
            </w:r>
            <w:r w:rsidR="00375CA0">
              <w:rPr>
                <w:sz w:val="20"/>
                <w:szCs w:val="20"/>
              </w:rPr>
              <w:t>børnene</w:t>
            </w:r>
            <w:r w:rsidR="002A2D2C">
              <w:rPr>
                <w:sz w:val="20"/>
                <w:szCs w:val="20"/>
              </w:rPr>
              <w:t xml:space="preserve"> ville ikke tage imod vennens hjælp)</w:t>
            </w:r>
            <w:r>
              <w:rPr>
                <w:sz w:val="20"/>
                <w:szCs w:val="20"/>
              </w:rPr>
              <w:t xml:space="preserve">. Børnemassage blev flittigt brugt.  </w:t>
            </w:r>
          </w:p>
          <w:p w14:paraId="137F0EE8" w14:textId="66C1FCE1" w:rsidR="000F239A" w:rsidRDefault="002A2D2C" w:rsidP="00A801FC">
            <w:pPr>
              <w:rPr>
                <w:sz w:val="20"/>
                <w:szCs w:val="20"/>
              </w:rPr>
            </w:pPr>
            <w:r>
              <w:rPr>
                <w:sz w:val="20"/>
                <w:szCs w:val="20"/>
              </w:rPr>
              <w:t xml:space="preserve">Spisemakker fungerede godt, børn udviste hjælpsomhed og omstillingsparathed. </w:t>
            </w:r>
          </w:p>
          <w:p w14:paraId="3B0F37CE" w14:textId="368E5FB6" w:rsidR="002A2D2C" w:rsidRDefault="002A2D2C" w:rsidP="00A801FC">
            <w:pPr>
              <w:rPr>
                <w:sz w:val="20"/>
                <w:szCs w:val="20"/>
              </w:rPr>
            </w:pPr>
            <w:r>
              <w:rPr>
                <w:sz w:val="20"/>
                <w:szCs w:val="20"/>
              </w:rPr>
              <w:t xml:space="preserve">Bamsefest og skuespil (skolegruppen) blev ikke til noget grundet </w:t>
            </w:r>
            <w:proofErr w:type="spellStart"/>
            <w:r>
              <w:rPr>
                <w:sz w:val="20"/>
                <w:szCs w:val="20"/>
              </w:rPr>
              <w:t>corona</w:t>
            </w:r>
            <w:proofErr w:type="spellEnd"/>
            <w:r>
              <w:rPr>
                <w:sz w:val="20"/>
                <w:szCs w:val="20"/>
              </w:rPr>
              <w:t>.</w:t>
            </w:r>
          </w:p>
          <w:p w14:paraId="687E239D" w14:textId="77777777" w:rsidR="002A2D2C" w:rsidRDefault="002A2D2C" w:rsidP="00A801FC">
            <w:pPr>
              <w:rPr>
                <w:sz w:val="20"/>
                <w:szCs w:val="20"/>
              </w:rPr>
            </w:pPr>
          </w:p>
          <w:p w14:paraId="1909D089" w14:textId="0EFA9E9D" w:rsidR="000F239A" w:rsidRDefault="000F239A" w:rsidP="00A801FC">
            <w:pPr>
              <w:rPr>
                <w:sz w:val="20"/>
                <w:szCs w:val="20"/>
              </w:rPr>
            </w:pPr>
            <w:r>
              <w:rPr>
                <w:sz w:val="20"/>
                <w:szCs w:val="20"/>
              </w:rPr>
              <w:t xml:space="preserve">Hvad siger forældrene? </w:t>
            </w:r>
          </w:p>
          <w:p w14:paraId="3FA3AA2D" w14:textId="47A63DEB" w:rsidR="002A2D2C" w:rsidRDefault="002A2D2C" w:rsidP="00A801FC">
            <w:pPr>
              <w:rPr>
                <w:sz w:val="20"/>
                <w:szCs w:val="20"/>
              </w:rPr>
            </w:pPr>
            <w:r>
              <w:rPr>
                <w:sz w:val="20"/>
                <w:szCs w:val="20"/>
              </w:rPr>
              <w:t xml:space="preserve">Der er desværre ikke </w:t>
            </w:r>
            <w:r w:rsidR="00375CA0">
              <w:rPr>
                <w:sz w:val="20"/>
                <w:szCs w:val="20"/>
              </w:rPr>
              <w:t>meget</w:t>
            </w:r>
            <w:r>
              <w:rPr>
                <w:sz w:val="20"/>
                <w:szCs w:val="20"/>
              </w:rPr>
              <w:t xml:space="preserve"> feedback – det kunne vi godt ønske os.</w:t>
            </w:r>
          </w:p>
          <w:p w14:paraId="55D3EE45" w14:textId="5BB90BC9" w:rsidR="000F239A" w:rsidRDefault="000F239A" w:rsidP="00A801FC">
            <w:pPr>
              <w:rPr>
                <w:sz w:val="20"/>
                <w:szCs w:val="20"/>
              </w:rPr>
            </w:pPr>
          </w:p>
          <w:p w14:paraId="65060F63" w14:textId="4041B2EC" w:rsidR="002A2D2C" w:rsidRDefault="00375CA0" w:rsidP="00A801FC">
            <w:pPr>
              <w:rPr>
                <w:sz w:val="20"/>
                <w:szCs w:val="20"/>
              </w:rPr>
            </w:pPr>
            <w:r>
              <w:rPr>
                <w:sz w:val="20"/>
                <w:szCs w:val="20"/>
              </w:rPr>
              <w:t>Personalet tænker det kan være</w:t>
            </w:r>
            <w:r w:rsidR="002A2D2C">
              <w:rPr>
                <w:sz w:val="20"/>
                <w:szCs w:val="20"/>
              </w:rPr>
              <w:t xml:space="preserve"> et tilbagevendende emne en gang om året. </w:t>
            </w:r>
          </w:p>
          <w:p w14:paraId="51DD4CAC" w14:textId="77777777" w:rsidR="000F239A" w:rsidRDefault="000F239A" w:rsidP="00A801FC">
            <w:pPr>
              <w:rPr>
                <w:sz w:val="20"/>
                <w:szCs w:val="20"/>
              </w:rPr>
            </w:pPr>
          </w:p>
          <w:p w14:paraId="45511EC0" w14:textId="77777777" w:rsidR="003A5DC0" w:rsidRDefault="003A5DC0" w:rsidP="00A801FC">
            <w:pPr>
              <w:rPr>
                <w:sz w:val="20"/>
                <w:szCs w:val="20"/>
              </w:rPr>
            </w:pPr>
          </w:p>
          <w:p w14:paraId="5756F32D" w14:textId="77777777" w:rsidR="003A5DC0" w:rsidRDefault="003A5DC0" w:rsidP="00A801FC">
            <w:pPr>
              <w:rPr>
                <w:sz w:val="20"/>
                <w:szCs w:val="20"/>
              </w:rPr>
            </w:pPr>
          </w:p>
          <w:p w14:paraId="532534AD" w14:textId="54157C86" w:rsidR="003A5DC0" w:rsidRPr="00FE556D" w:rsidRDefault="003A5DC0" w:rsidP="00A801FC">
            <w:pPr>
              <w:rPr>
                <w:sz w:val="20"/>
                <w:szCs w:val="20"/>
              </w:rPr>
            </w:pPr>
          </w:p>
        </w:tc>
      </w:tr>
    </w:tbl>
    <w:p w14:paraId="4779D9BE" w14:textId="77777777" w:rsidR="000C3DF3" w:rsidRPr="00FE556D" w:rsidRDefault="000C3DF3">
      <w:pPr>
        <w:rPr>
          <w:sz w:val="20"/>
          <w:szCs w:val="20"/>
        </w:rPr>
      </w:pPr>
    </w:p>
    <w:sectPr w:rsidR="000C3DF3" w:rsidRPr="00FE556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208BA" w14:textId="77777777" w:rsidR="006929AB" w:rsidRDefault="006929AB" w:rsidP="00E64DE5">
      <w:pPr>
        <w:spacing w:after="0" w:line="240" w:lineRule="auto"/>
      </w:pPr>
      <w:r>
        <w:separator/>
      </w:r>
    </w:p>
  </w:endnote>
  <w:endnote w:type="continuationSeparator" w:id="0">
    <w:p w14:paraId="189364E4" w14:textId="77777777" w:rsidR="006929AB" w:rsidRDefault="006929AB" w:rsidP="00E6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ADE2C" w14:textId="77777777" w:rsidR="009420F5" w:rsidRDefault="009420F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001472"/>
      <w:docPartObj>
        <w:docPartGallery w:val="Page Numbers (Bottom of Page)"/>
        <w:docPartUnique/>
      </w:docPartObj>
    </w:sdtPr>
    <w:sdtEndPr/>
    <w:sdtContent>
      <w:p w14:paraId="5D065323" w14:textId="43DBECBD" w:rsidR="009420F5" w:rsidRDefault="009420F5">
        <w:pPr>
          <w:pStyle w:val="Sidefod"/>
          <w:jc w:val="right"/>
        </w:pPr>
        <w:r>
          <w:fldChar w:fldCharType="begin"/>
        </w:r>
        <w:r>
          <w:instrText>PAGE   \* MERGEFORMAT</w:instrText>
        </w:r>
        <w:r>
          <w:fldChar w:fldCharType="separate"/>
        </w:r>
        <w:r>
          <w:t>2</w:t>
        </w:r>
        <w:r>
          <w:fldChar w:fldCharType="end"/>
        </w:r>
      </w:p>
    </w:sdtContent>
  </w:sdt>
  <w:p w14:paraId="6A572CCD" w14:textId="77777777" w:rsidR="009420F5" w:rsidRDefault="009420F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45AB" w14:textId="77777777" w:rsidR="009420F5" w:rsidRDefault="009420F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FDAB5" w14:textId="77777777" w:rsidR="006929AB" w:rsidRDefault="006929AB" w:rsidP="00E64DE5">
      <w:pPr>
        <w:spacing w:after="0" w:line="240" w:lineRule="auto"/>
      </w:pPr>
      <w:r>
        <w:separator/>
      </w:r>
    </w:p>
  </w:footnote>
  <w:footnote w:type="continuationSeparator" w:id="0">
    <w:p w14:paraId="72E82A62" w14:textId="77777777" w:rsidR="006929AB" w:rsidRDefault="006929AB" w:rsidP="00E64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8C82" w14:textId="77777777" w:rsidR="009420F5" w:rsidRDefault="009420F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C61F" w14:textId="77777777" w:rsidR="00E64DE5" w:rsidRDefault="00E64DE5" w:rsidP="00E64DE5">
    <w:pPr>
      <w:pStyle w:val="Sidehoved"/>
      <w:ind w:firstLine="1304"/>
    </w:pPr>
    <w:r>
      <w:tab/>
    </w:r>
    <w:r>
      <w:tab/>
    </w:r>
    <w:r>
      <w:rPr>
        <w:noProof/>
        <w:sz w:val="20"/>
        <w:szCs w:val="20"/>
      </w:rPr>
      <w:drawing>
        <wp:inline distT="0" distB="0" distL="0" distR="0" wp14:anchorId="2F90F0D1" wp14:editId="66733D0B">
          <wp:extent cx="2105025" cy="800100"/>
          <wp:effectExtent l="0" t="0" r="9525" b="0"/>
          <wp:docPr id="1" name="Billede 1" descr="logo-large-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arge-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A51" w14:textId="77777777" w:rsidR="009420F5" w:rsidRDefault="009420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96FED"/>
    <w:multiLevelType w:val="hybridMultilevel"/>
    <w:tmpl w:val="381272FE"/>
    <w:lvl w:ilvl="0" w:tplc="4210CB2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C23CE8"/>
    <w:multiLevelType w:val="multilevel"/>
    <w:tmpl w:val="81F4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E5"/>
    <w:rsid w:val="0001231C"/>
    <w:rsid w:val="000466D7"/>
    <w:rsid w:val="00065984"/>
    <w:rsid w:val="00081238"/>
    <w:rsid w:val="000A0F6D"/>
    <w:rsid w:val="000A4C80"/>
    <w:rsid w:val="000C3DF3"/>
    <w:rsid w:val="000D5BB0"/>
    <w:rsid w:val="000F239A"/>
    <w:rsid w:val="00131BDA"/>
    <w:rsid w:val="00147FEF"/>
    <w:rsid w:val="00166BAF"/>
    <w:rsid w:val="001B7F48"/>
    <w:rsid w:val="001C7C5B"/>
    <w:rsid w:val="00231DE7"/>
    <w:rsid w:val="00244291"/>
    <w:rsid w:val="00262BF1"/>
    <w:rsid w:val="00291FD5"/>
    <w:rsid w:val="002A2D2C"/>
    <w:rsid w:val="002B7C6F"/>
    <w:rsid w:val="002D7CFE"/>
    <w:rsid w:val="002E69EC"/>
    <w:rsid w:val="002F6B06"/>
    <w:rsid w:val="00333C95"/>
    <w:rsid w:val="00370AEE"/>
    <w:rsid w:val="00375CA0"/>
    <w:rsid w:val="00390107"/>
    <w:rsid w:val="003A5DC0"/>
    <w:rsid w:val="003D0BB2"/>
    <w:rsid w:val="004A5CC7"/>
    <w:rsid w:val="004B1069"/>
    <w:rsid w:val="00591FBC"/>
    <w:rsid w:val="005A196E"/>
    <w:rsid w:val="005B0499"/>
    <w:rsid w:val="005E4E30"/>
    <w:rsid w:val="006106EB"/>
    <w:rsid w:val="00615E4F"/>
    <w:rsid w:val="0067226D"/>
    <w:rsid w:val="00680B77"/>
    <w:rsid w:val="00685A3F"/>
    <w:rsid w:val="006929AB"/>
    <w:rsid w:val="006B59E2"/>
    <w:rsid w:val="006B5F35"/>
    <w:rsid w:val="006D1071"/>
    <w:rsid w:val="006E6737"/>
    <w:rsid w:val="007159AC"/>
    <w:rsid w:val="007971F0"/>
    <w:rsid w:val="007B66D0"/>
    <w:rsid w:val="007C5F68"/>
    <w:rsid w:val="007F5BD9"/>
    <w:rsid w:val="00802322"/>
    <w:rsid w:val="008854C0"/>
    <w:rsid w:val="008C177C"/>
    <w:rsid w:val="008E52C7"/>
    <w:rsid w:val="009017AA"/>
    <w:rsid w:val="00902D0F"/>
    <w:rsid w:val="009041F6"/>
    <w:rsid w:val="00924EAA"/>
    <w:rsid w:val="00925E5F"/>
    <w:rsid w:val="009420F5"/>
    <w:rsid w:val="00950A9F"/>
    <w:rsid w:val="00955024"/>
    <w:rsid w:val="00960F9A"/>
    <w:rsid w:val="0098210E"/>
    <w:rsid w:val="00992DD5"/>
    <w:rsid w:val="009D13C8"/>
    <w:rsid w:val="009D7B29"/>
    <w:rsid w:val="00A152DF"/>
    <w:rsid w:val="00A20BA8"/>
    <w:rsid w:val="00A801FC"/>
    <w:rsid w:val="00AA2D01"/>
    <w:rsid w:val="00AA5297"/>
    <w:rsid w:val="00AB73A4"/>
    <w:rsid w:val="00B13503"/>
    <w:rsid w:val="00B818EC"/>
    <w:rsid w:val="00BA658A"/>
    <w:rsid w:val="00BE7A9A"/>
    <w:rsid w:val="00BF60F8"/>
    <w:rsid w:val="00C0772D"/>
    <w:rsid w:val="00C64BC5"/>
    <w:rsid w:val="00C90EE9"/>
    <w:rsid w:val="00CA1C47"/>
    <w:rsid w:val="00CB15DB"/>
    <w:rsid w:val="00CB1A43"/>
    <w:rsid w:val="00D26A67"/>
    <w:rsid w:val="00E0132C"/>
    <w:rsid w:val="00E33158"/>
    <w:rsid w:val="00E34B7A"/>
    <w:rsid w:val="00E45097"/>
    <w:rsid w:val="00E64DE5"/>
    <w:rsid w:val="00F453A7"/>
    <w:rsid w:val="00F47597"/>
    <w:rsid w:val="00F562F1"/>
    <w:rsid w:val="00F568E0"/>
    <w:rsid w:val="00F85FC4"/>
    <w:rsid w:val="00FC7618"/>
    <w:rsid w:val="00FE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B698"/>
  <w15:chartTrackingRefBased/>
  <w15:docId w15:val="{FAB114A9-D4C0-4826-9EBD-C2F9ABF8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4D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4DE5"/>
  </w:style>
  <w:style w:type="paragraph" w:styleId="Sidefod">
    <w:name w:val="footer"/>
    <w:basedOn w:val="Normal"/>
    <w:link w:val="SidefodTegn"/>
    <w:uiPriority w:val="99"/>
    <w:unhideWhenUsed/>
    <w:rsid w:val="00E64D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4DE5"/>
  </w:style>
  <w:style w:type="table" w:styleId="Tabel-Gitter">
    <w:name w:val="Table Grid"/>
    <w:basedOn w:val="Tabel-Normal"/>
    <w:uiPriority w:val="39"/>
    <w:rsid w:val="00E6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64DE5"/>
    <w:pPr>
      <w:ind w:left="720"/>
      <w:contextualSpacing/>
    </w:pPr>
  </w:style>
  <w:style w:type="paragraph" w:styleId="Markeringsbobletekst">
    <w:name w:val="Balloon Text"/>
    <w:basedOn w:val="Normal"/>
    <w:link w:val="MarkeringsbobletekstTegn"/>
    <w:uiPriority w:val="99"/>
    <w:semiHidden/>
    <w:unhideWhenUsed/>
    <w:rsid w:val="00FE55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E5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884147">
      <w:bodyDiv w:val="1"/>
      <w:marLeft w:val="0"/>
      <w:marRight w:val="0"/>
      <w:marTop w:val="0"/>
      <w:marBottom w:val="0"/>
      <w:divBdr>
        <w:top w:val="none" w:sz="0" w:space="0" w:color="auto"/>
        <w:left w:val="none" w:sz="0" w:space="0" w:color="auto"/>
        <w:bottom w:val="none" w:sz="0" w:space="0" w:color="auto"/>
        <w:right w:val="none" w:sz="0" w:space="0" w:color="auto"/>
      </w:divBdr>
      <w:divsChild>
        <w:div w:id="1153717400">
          <w:marLeft w:val="0"/>
          <w:marRight w:val="0"/>
          <w:marTop w:val="0"/>
          <w:marBottom w:val="0"/>
          <w:divBdr>
            <w:top w:val="none" w:sz="0" w:space="0" w:color="auto"/>
            <w:left w:val="none" w:sz="0" w:space="0" w:color="auto"/>
            <w:bottom w:val="none" w:sz="0" w:space="0" w:color="auto"/>
            <w:right w:val="none" w:sz="0" w:space="0" w:color="auto"/>
          </w:divBdr>
          <w:divsChild>
            <w:div w:id="905261678">
              <w:marLeft w:val="0"/>
              <w:marRight w:val="0"/>
              <w:marTop w:val="0"/>
              <w:marBottom w:val="0"/>
              <w:divBdr>
                <w:top w:val="none" w:sz="0" w:space="0" w:color="auto"/>
                <w:left w:val="none" w:sz="0" w:space="0" w:color="auto"/>
                <w:bottom w:val="none" w:sz="0" w:space="0" w:color="auto"/>
                <w:right w:val="none" w:sz="0" w:space="0" w:color="auto"/>
              </w:divBdr>
              <w:divsChild>
                <w:div w:id="768627596">
                  <w:marLeft w:val="0"/>
                  <w:marRight w:val="0"/>
                  <w:marTop w:val="0"/>
                  <w:marBottom w:val="0"/>
                  <w:divBdr>
                    <w:top w:val="none" w:sz="0" w:space="0" w:color="auto"/>
                    <w:left w:val="none" w:sz="0" w:space="0" w:color="auto"/>
                    <w:bottom w:val="none" w:sz="0" w:space="0" w:color="auto"/>
                    <w:right w:val="none" w:sz="0" w:space="0" w:color="auto"/>
                  </w:divBdr>
                  <w:divsChild>
                    <w:div w:id="334460317">
                      <w:marLeft w:val="0"/>
                      <w:marRight w:val="0"/>
                      <w:marTop w:val="0"/>
                      <w:marBottom w:val="0"/>
                      <w:divBdr>
                        <w:top w:val="none" w:sz="0" w:space="0" w:color="auto"/>
                        <w:left w:val="none" w:sz="0" w:space="0" w:color="auto"/>
                        <w:bottom w:val="none" w:sz="0" w:space="0" w:color="auto"/>
                        <w:right w:val="none" w:sz="0" w:space="0" w:color="auto"/>
                      </w:divBdr>
                      <w:divsChild>
                        <w:div w:id="1873571738">
                          <w:marLeft w:val="0"/>
                          <w:marRight w:val="0"/>
                          <w:marTop w:val="0"/>
                          <w:marBottom w:val="0"/>
                          <w:divBdr>
                            <w:top w:val="none" w:sz="0" w:space="0" w:color="auto"/>
                            <w:left w:val="none" w:sz="0" w:space="0" w:color="auto"/>
                            <w:bottom w:val="none" w:sz="0" w:space="0" w:color="auto"/>
                            <w:right w:val="none" w:sz="0" w:space="0" w:color="auto"/>
                          </w:divBdr>
                          <w:divsChild>
                            <w:div w:id="423376419">
                              <w:marLeft w:val="0"/>
                              <w:marRight w:val="0"/>
                              <w:marTop w:val="0"/>
                              <w:marBottom w:val="0"/>
                              <w:divBdr>
                                <w:top w:val="none" w:sz="0" w:space="0" w:color="auto"/>
                                <w:left w:val="none" w:sz="0" w:space="0" w:color="auto"/>
                                <w:bottom w:val="none" w:sz="0" w:space="0" w:color="auto"/>
                                <w:right w:val="none" w:sz="0" w:space="0" w:color="auto"/>
                              </w:divBdr>
                              <w:divsChild>
                                <w:div w:id="1824855559">
                                  <w:marLeft w:val="0"/>
                                  <w:marRight w:val="0"/>
                                  <w:marTop w:val="0"/>
                                  <w:marBottom w:val="0"/>
                                  <w:divBdr>
                                    <w:top w:val="none" w:sz="0" w:space="0" w:color="auto"/>
                                    <w:left w:val="none" w:sz="0" w:space="0" w:color="auto"/>
                                    <w:bottom w:val="none" w:sz="0" w:space="0" w:color="auto"/>
                                    <w:right w:val="none" w:sz="0" w:space="0" w:color="auto"/>
                                  </w:divBdr>
                                  <w:divsChild>
                                    <w:div w:id="357003882">
                                      <w:marLeft w:val="0"/>
                                      <w:marRight w:val="0"/>
                                      <w:marTop w:val="0"/>
                                      <w:marBottom w:val="0"/>
                                      <w:divBdr>
                                        <w:top w:val="none" w:sz="0" w:space="0" w:color="auto"/>
                                        <w:left w:val="none" w:sz="0" w:space="0" w:color="auto"/>
                                        <w:bottom w:val="none" w:sz="0" w:space="0" w:color="auto"/>
                                        <w:right w:val="none" w:sz="0" w:space="0" w:color="auto"/>
                                      </w:divBdr>
                                      <w:divsChild>
                                        <w:div w:id="17757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1627</Words>
  <Characters>9931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Legehuset Hulahop</dc:creator>
  <cp:keywords/>
  <dc:description/>
  <cp:lastModifiedBy>Legehuset Hulahop</cp:lastModifiedBy>
  <cp:revision>14</cp:revision>
  <cp:lastPrinted>2020-01-29T12:30:00Z</cp:lastPrinted>
  <dcterms:created xsi:type="dcterms:W3CDTF">2020-01-13T12:53:00Z</dcterms:created>
  <dcterms:modified xsi:type="dcterms:W3CDTF">2020-04-23T17:48:00Z</dcterms:modified>
</cp:coreProperties>
</file>